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baseball</w:t>
      </w:r>
    </w:p>
    <w:p>
      <w:pPr>
        <w:pStyle w:val="Subtitle"/>
      </w:pPr>
      <w:hyperlink r:id="rId100">
        <w:r>
          <w:rPr>
            <w:color w:val="1F4E79"/>
            <w:u w:val="single"/>
          </w:rPr>
          <w:t xml:space="preserve">https://www.agoramores.com/sports/leagues/baseball</w:t>
        </w:r>
      </w:hyperlink>
    </w:p>
    <w:p>
      <w:pPr>
        <w:pStyle w:val="Subtitle"/>
      </w:pPr>
      <w:r>
        <w:t xml:space="preserve">Tags: sports · leagues</w:t>
      </w:r>
    </w:p>
    <w:p>
      <w:pPr>
        <w:pBdr>
          <w:bottom w:val="single" w:sz="6" w:space="1" w:color="808080"/>
        </w:pBdr>
      </w:pPr>
    </w:p>
    <w:p>
      <w:pPr>
        <w:pStyle w:val="Heading1"/>
      </w:pPr>
      <w:r>
        <w:t xml:space="preserve">Related</w:t>
      </w:r>
    </w:p>
    <w:p>
      <w:pPr>
        <w:pStyle w:val="Heading2"/>
      </w:pPr>
      <w:hyperlink r:id="rId101">
        <w:r>
          <w:rPr>
            <w:color w:val="1F4E79"/>
            <w:u w:val="single"/>
          </w:rPr>
          <w:t xml:space="preserve">leagues</w:t>
        </w:r>
      </w:hyperlink>
    </w:p>
    <w:p>
      <w:pPr>
        <w:pStyle w:val="ListParagraph"/>
        <w:numPr>
          <w:ilvl w:val="0"/>
          <w:numId w:val="1"/>
        </w:numPr>
      </w:pPr>
      <w:hyperlink r:id="rId102">
        <w:r>
          <w:rPr>
            <w:color w:val="1F4E79"/>
            <w:u w:val="single"/>
          </w:rPr>
          <w:t xml:space="preserve">MLB</w:t>
        </w:r>
      </w:hyperlink>
    </w:p>
    <w:p>
      <w:pPr>
        <w:pStyle w:val="ListParagraph"/>
        <w:numPr>
          <w:ilvl w:val="0"/>
          <w:numId w:val="1"/>
        </w:numPr>
      </w:pPr>
      <w:hyperlink r:id="rId103">
        <w:r>
          <w:rPr>
            <w:color w:val="1F4E79"/>
            <w:u w:val="single"/>
          </w:rPr>
          <w:t xml:space="preserve">NHL</w:t>
        </w:r>
      </w:hyperlink>
    </w:p>
    <w:p>
      <w:pPr>
        <w:pStyle w:val="ListParagraph"/>
        <w:numPr>
          <w:ilvl w:val="0"/>
          <w:numId w:val="1"/>
        </w:numPr>
      </w:pPr>
      <w:hyperlink r:id="rId104">
        <w:r>
          <w:rPr>
            <w:color w:val="1F4E79"/>
            <w:u w:val="single"/>
          </w:rPr>
          <w:t xml:space="preserve">minor league baseball</w:t>
        </w:r>
      </w:hyperlink>
    </w:p>
    <w:p>
      <w:pPr>
        <w:pStyle w:val="ListParagraph"/>
        <w:numPr>
          <w:ilvl w:val="0"/>
          <w:numId w:val="1"/>
        </w:numPr>
      </w:pPr>
      <w:hyperlink r:id="rId105">
        <w:r>
          <w:rPr>
            <w:color w:val="1F4E79"/>
            <w:u w:val="single"/>
          </w:rPr>
          <w:t xml:space="preserve">NFL</w:t>
        </w:r>
      </w:hyperlink>
    </w:p>
    <w:p>
      <w:pPr>
        <w:pStyle w:val="ListParagraph"/>
        <w:numPr>
          <w:ilvl w:val="0"/>
          <w:numId w:val="1"/>
        </w:numPr>
      </w:pPr>
      <w:hyperlink r:id="rId106">
        <w:r>
          <w:rPr>
            <w:color w:val="1F4E79"/>
            <w:u w:val="single"/>
          </w:rPr>
          <w:t xml:space="preserve">West Virginia minor league</w:t>
        </w:r>
      </w:hyperlink>
    </w:p>
    <w:p>
      <w:pPr>
        <w:pStyle w:val="ListParagraph"/>
        <w:numPr>
          <w:ilvl w:val="0"/>
          <w:numId w:val="1"/>
        </w:numPr>
      </w:pPr>
      <w:hyperlink r:id="rId107">
        <w:r>
          <w:rPr>
            <w:color w:val="1F4E79"/>
            <w:u w:val="single"/>
          </w:rPr>
          <w:t xml:space="preserve">Minor League Ballparks</w:t>
        </w:r>
      </w:hyperlink>
    </w:p>
    <w:p>
      <w:pPr>
        <w:pStyle w:val="Heading2"/>
      </w:pPr>
      <w:hyperlink r:id="rId108">
        <w:r>
          <w:rPr>
            <w:color w:val="1F4E79"/>
            <w:u w:val="single"/>
          </w:rPr>
          <w:t xml:space="preserve">sports</w:t>
        </w:r>
      </w:hyperlink>
    </w:p>
    <w:p>
      <w:pPr>
        <w:pStyle w:val="ListParagraph"/>
        <w:numPr>
          <w:ilvl w:val="0"/>
          <w:numId w:val="1"/>
        </w:numPr>
      </w:pPr>
      <w:hyperlink r:id="rId109">
        <w:r>
          <w:rPr>
            <w:color w:val="1F4E79"/>
            <w:u w:val="single"/>
          </w:rPr>
          <w:t xml:space="preserve">list of all sports</w:t>
        </w:r>
      </w:hyperlink>
    </w:p>
    <w:p>
      <w:pPr>
        <w:pStyle w:val="ListParagraph"/>
        <w:numPr>
          <w:ilvl w:val="0"/>
          <w:numId w:val="1"/>
        </w:numPr>
      </w:pPr>
      <w:hyperlink r:id="rId110">
        <w:r>
          <w:rPr>
            <w:color w:val="1F4E79"/>
            <w:u w:val="single"/>
          </w:rPr>
          <w:t xml:space="preserve">tennis</w:t>
        </w:r>
      </w:hyperlink>
    </w:p>
    <w:p>
      <w:pPr>
        <w:pStyle w:val="ListParagraph"/>
        <w:numPr>
          <w:ilvl w:val="0"/>
          <w:numId w:val="1"/>
        </w:numPr>
      </w:pPr>
      <w:hyperlink r:id="rId111">
        <w:r>
          <w:rPr>
            <w:color w:val="1F4E79"/>
            <w:u w:val="single"/>
          </w:rPr>
          <w:t xml:space="preserve">alpine skiing</w:t>
        </w:r>
      </w:hyperlink>
    </w:p>
    <w:p>
      <w:pPr>
        <w:pStyle w:val="ListParagraph"/>
        <w:numPr>
          <w:ilvl w:val="0"/>
          <w:numId w:val="1"/>
        </w:numPr>
      </w:pPr>
      <w:hyperlink r:id="rId112">
        <w:r>
          <w:rPr>
            <w:color w:val="1F4E79"/>
            <w:u w:val="single"/>
          </w:rPr>
          <w:t xml:space="preserve">handball</w:t>
        </w:r>
      </w:hyperlink>
    </w:p>
    <w:p>
      <w:pPr>
        <w:pStyle w:val="ListParagraph"/>
        <w:numPr>
          <w:ilvl w:val="0"/>
          <w:numId w:val="1"/>
        </w:numPr>
      </w:pPr>
      <w:hyperlink r:id="rId113">
        <w:r>
          <w:rPr>
            <w:color w:val="1F4E79"/>
            <w:u w:val="single"/>
          </w:rPr>
          <w:t xml:space="preserve">lacrosse</w:t>
        </w:r>
      </w:hyperlink>
    </w:p>
    <w:p>
      <w:pPr>
        <w:pStyle w:val="ListParagraph"/>
        <w:numPr>
          <w:ilvl w:val="0"/>
          <w:numId w:val="1"/>
        </w:numPr>
      </w:pPr>
      <w:hyperlink r:id="rId114">
        <w:r>
          <w:rPr>
            <w:color w:val="1F4E79"/>
            <w:u w:val="single"/>
          </w:rPr>
          <w:t xml:space="preserve">skateboarding</w:t>
        </w:r>
      </w:hyperlink>
    </w:p>
    <w:p>
      <w:pPr>
        <w:pStyle w:val="Heading1"/>
      </w:pPr>
      <w:r>
        <w:t xml:space="preserve">Baseball</w:t>
      </w:r>
    </w:p>
    <w:p>
      <w:r>
        <w:t xml:space="preserve">A bat-and-ball game played by two teams of nine, usually over nine innings. A run
scores when a runner legally advances around the bases in order and touches home
plate. That is the whole object of the game, and everything else is machinery for
getting there or stopping it.</w:t>
      </w:r>
    </w:p>
    <w:p>
      <w:r>
        <w:t xml:space="preserve">Baseball earns a place on a leisure site for two reasons that pull in opposite
directions. It is one of the most heavily professionalised sports in the world —
see </w:t>
      </w:r>
      <w:hyperlink r:id="rId115">
        <w:r>
          <w:rPr>
            <w:color w:val="1F4E79"/>
            <w:u w:val="single"/>
          </w:rPr>
          <w:t xml:space="preserve">top ten big money sports</w:t>
        </w:r>
      </w:hyperlink>
      <w:r>
        <w:t xml:space="preserve"> — and it is also one of the easiest to play badly
in a park with whatever you have. Both halves are below.</w:t>
      </w:r>
    </w:p>
    <w:p>
      <w:pPr>
        <w:pStyle w:val="Heading2"/>
      </w:pPr>
      <w:r>
        <w:t xml:space="preserve">The field, in real numbers</w:t>
      </w:r>
    </w:p>
    <w:p>
      <w:r>
        <w:t xml:space="preserve">These are rule-book constants rather than estimates, so they are stated directly.</w:t>
      </w:r>
    </w:p>
    <w:tbl>
      <w:tblPr>
        <w:tblStyle w:val="TableGrid"/>
        <w:tblW w:w="0" w:type="auto"/>
      </w:tblPr>
      <w:tblGrid>
        <w:gridCol w:w="2400"/>
        <w:gridCol w:w="2400"/>
        <w:gridCol w:w="2400"/>
      </w:tblGrid>
      <w:tr>
        <w:trPr>
          <w:tblHeader/>
        </w:trPr>
        <w:tc>
          <w:tcPr>
            <w:tcW w:w="2400" w:type="dxa"/>
          </w:tcPr>
          <w:p>
            <w:pPr>
              <w:pStyle w:val="TableText"/>
            </w:pPr>
            <w:r>
              <w:rPr>
                <w:b/>
              </w:rPr>
              <w:t xml:space="preserve">Measurement</w:t>
            </w:r>
          </w:p>
        </w:tc>
        <w:tc>
          <w:tcPr>
            <w:tcW w:w="2400" w:type="dxa"/>
          </w:tcPr>
          <w:p>
            <w:pPr>
              <w:pStyle w:val="TableText"/>
            </w:pPr>
            <w:r>
              <w:rPr>
                <w:b/>
              </w:rPr>
              <w:t xml:space="preserve">Figure</w:t>
            </w:r>
          </w:p>
        </w:tc>
        <w:tc>
          <w:tcPr>
            <w:tcW w:w="2400" w:type="dxa"/>
          </w:tcPr>
          <w:p>
            <w:pPr>
              <w:pStyle w:val="TableText"/>
            </w:pPr>
            <w:r>
              <w:rPr>
                <w:b/>
              </w:rPr>
              <w:t xml:space="preserve">Note</w:t>
            </w:r>
          </w:p>
        </w:tc>
      </w:tr>
      <w:tr>
        <w:tc>
          <w:tcPr>
            <w:tcW w:w="2400" w:type="dxa"/>
          </w:tcPr>
          <w:p>
            <w:pPr>
              <w:pStyle w:val="TableText"/>
            </w:pPr>
            <w:r>
              <w:t xml:space="preserve">Between consecutive bases</w:t>
            </w:r>
          </w:p>
        </w:tc>
        <w:tc>
          <w:tcPr>
            <w:tcW w:w="2400" w:type="dxa"/>
          </w:tcPr>
          <w:p>
            <w:pPr>
              <w:pStyle w:val="TableText"/>
            </w:pPr>
            <w:r>
              <w:t xml:space="preserve">90 feet</w:t>
            </w:r>
          </w:p>
        </w:tc>
        <w:tc>
          <w:tcPr>
            <w:tcW w:w="2400" w:type="dxa"/>
          </w:tcPr>
          <w:p>
            <w:pPr>
              <w:pStyle w:val="TableText"/>
            </w:pPr>
            <w:r>
              <w:t xml:space="preserve">First explicitly prescribed by the NABBP Convention of 1857</w:t>
            </w:r>
          </w:p>
        </w:tc>
      </w:tr>
      <w:tr>
        <w:tc>
          <w:tcPr>
            <w:tcW w:w="2400" w:type="dxa"/>
          </w:tcPr>
          <w:p>
            <w:pPr>
              <w:pStyle w:val="TableText"/>
            </w:pPr>
            <w:r>
              <w:t xml:space="preserve">Pitcher's plate to home plate</w:t>
            </w:r>
          </w:p>
        </w:tc>
        <w:tc>
          <w:tcPr>
            <w:tcW w:w="2400" w:type="dxa"/>
          </w:tcPr>
          <w:p>
            <w:pPr>
              <w:pStyle w:val="TableText"/>
            </w:pPr>
            <w:r>
              <w:t xml:space="preserve">60 feet 6 inches (18.44 m)</w:t>
            </w:r>
          </w:p>
        </w:tc>
        <w:tc>
          <w:tcPr>
            <w:tcW w:w="2400" w:type="dxa"/>
          </w:tcPr>
          <w:p>
            <w:pPr>
              <w:pStyle w:val="TableText"/>
            </w:pPr>
            <w:r>
              <w:t xml:space="preserve">Front of the rubber to the rear point of the plate</w:t>
            </w:r>
          </w:p>
        </w:tc>
      </w:tr>
      <w:tr>
        <w:tc>
          <w:tcPr>
            <w:tcW w:w="2400" w:type="dxa"/>
          </w:tcPr>
          <w:p>
            <w:pPr>
              <w:pStyle w:val="TableText"/>
            </w:pPr>
            <w:r>
              <w:t xml:space="preserve">Mound height</w:t>
            </w:r>
          </w:p>
        </w:tc>
        <w:tc>
          <w:tcPr>
            <w:tcW w:w="2400" w:type="dxa"/>
          </w:tcPr>
          <w:p>
            <w:pPr>
              <w:pStyle w:val="TableText"/>
            </w:pPr>
            <w:r>
              <w:t xml:space="preserve">No higher than 10 inches (25 cm) above home plate</w:t>
            </w:r>
          </w:p>
        </w:tc>
        <w:tc>
          <w:tcPr>
            <w:tcW w:w="2400" w:type="dxa"/>
          </w:tcPr>
          <w:p>
            <w:pPr>
              <w:pStyle w:val="TableText"/>
            </w:pPr>
            <w:r>
              <w:t xml:space="preserve">Was 15 inches (38 cm) from 1903 through 1968</w:t>
            </w:r>
          </w:p>
        </w:tc>
      </w:tr>
      <w:tr>
        <w:tc>
          <w:tcPr>
            <w:tcW w:w="2400" w:type="dxa"/>
          </w:tcPr>
          <w:p>
            <w:pPr>
              <w:pStyle w:val="TableText"/>
            </w:pPr>
            <w:r>
              <w:t xml:space="preserve">Outfield fence, foul poles</w:t>
            </w:r>
          </w:p>
        </w:tc>
        <w:tc>
          <w:tcPr>
            <w:tcW w:w="2400" w:type="dxa"/>
          </w:tcPr>
          <w:p>
            <w:pPr>
              <w:pStyle w:val="TableText"/>
            </w:pPr>
            <w:r>
              <w:t xml:space="preserve">250 ft (76 m) minimum, 320 ft (98 m) recommended</w:t>
            </w:r>
          </w:p>
        </w:tc>
        <w:tc>
          <w:tcPr>
            <w:tcW w:w="2400" w:type="dxa"/>
          </w:tcPr>
          <w:p>
            <w:pPr>
              <w:pStyle w:val="TableText"/>
            </w:pPr>
            <w:r>
              <w:t xml:space="preserve">Major League Baseball</w:t>
            </w:r>
          </w:p>
        </w:tc>
      </w:tr>
      <w:tr>
        <w:tc>
          <w:tcPr>
            <w:tcW w:w="2400" w:type="dxa"/>
          </w:tcPr>
          <w:p>
            <w:pPr>
              <w:pStyle w:val="TableText"/>
            </w:pPr>
            <w:r>
              <w:t xml:space="preserve">Outfield fence, centre</w:t>
            </w:r>
          </w:p>
        </w:tc>
        <w:tc>
          <w:tcPr>
            <w:tcW w:w="2400" w:type="dxa"/>
          </w:tcPr>
          <w:p>
            <w:pPr>
              <w:pStyle w:val="TableText"/>
            </w:pPr>
            <w:r>
              <w:t xml:space="preserve">400 ft (120 m) recommended</w:t>
            </w:r>
          </w:p>
        </w:tc>
        <w:tc>
          <w:tcPr>
            <w:tcW w:w="2400" w:type="dxa"/>
          </w:tcPr>
          <w:p>
            <w:pPr>
              <w:pStyle w:val="TableText"/>
            </w:pPr>
            <w:r>
              <w:t xml:space="preserve">Major League Baseball</w:t>
            </w:r>
          </w:p>
        </w:tc>
      </w:tr>
      <w:tr>
        <w:tc>
          <w:tcPr>
            <w:tcW w:w="2400" w:type="dxa"/>
          </w:tcPr>
          <w:p>
            <w:pPr>
              <w:pStyle w:val="TableText"/>
            </w:pPr>
            <w:r>
              <w:t xml:space="preserve">Home plate</w:t>
            </w:r>
          </w:p>
        </w:tc>
        <w:tc>
          <w:tcPr>
            <w:tcW w:w="2400" w:type="dxa"/>
          </w:tcPr>
          <w:p>
            <w:pPr>
              <w:pStyle w:val="TableText"/>
            </w:pPr>
            <w:r>
              <w:t xml:space="preserve">One side 17 in, two adjacent sides 8.5 in, remaining two about 12 in</w:t>
            </w:r>
          </w:p>
        </w:tc>
        <w:tc>
          <w:tcPr>
            <w:tcW w:w="2400" w:type="dxa"/>
          </w:tcPr>
          <w:p>
            <w:pPr>
              <w:pStyle w:val="TableText"/>
            </w:pPr>
          </w:p>
        </w:tc>
      </w:tr>
      <w:tr>
        <w:tc>
          <w:tcPr>
            <w:tcW w:w="2400" w:type="dxa"/>
          </w:tcPr>
          <w:p>
            <w:pPr>
              <w:pStyle w:val="TableText"/>
            </w:pPr>
            <w:r>
              <w:t xml:space="preserve">Bases</w:t>
            </w:r>
          </w:p>
        </w:tc>
        <w:tc>
          <w:tcPr>
            <w:tcW w:w="2400" w:type="dxa"/>
          </w:tcPr>
          <w:p>
            <w:pPr>
              <w:pStyle w:val="TableText"/>
            </w:pPr>
            <w:r>
              <w:t xml:space="preserve">18 inches square, 3–5 inches thick</w:t>
            </w:r>
          </w:p>
        </w:tc>
        <w:tc>
          <w:tcPr>
            <w:tcW w:w="2400" w:type="dxa"/>
          </w:tcPr>
          <w:p>
            <w:pPr>
              <w:pStyle w:val="TableText"/>
            </w:pPr>
            <w:r>
              <w:t xml:space="preserve">Canvas or rubber cushions</w:t>
            </w:r>
          </w:p>
        </w:tc>
      </w:tr>
      <w:tr>
        <w:tc>
          <w:tcPr>
            <w:tcW w:w="2400" w:type="dxa"/>
          </w:tcPr>
          <w:p>
            <w:pPr>
              <w:pStyle w:val="TableText"/>
            </w:pPr>
            <w:r>
              <w:t xml:space="preserve">Little League base paths</w:t>
            </w:r>
          </w:p>
        </w:tc>
        <w:tc>
          <w:tcPr>
            <w:tcW w:w="2400" w:type="dxa"/>
          </w:tcPr>
          <w:p>
            <w:pPr>
              <w:pStyle w:val="TableText"/>
            </w:pPr>
            <w:r>
              <w:t xml:space="preserve">60 feet</w:t>
            </w:r>
          </w:p>
        </w:tc>
        <w:tc>
          <w:tcPr>
            <w:tcW w:w="2400" w:type="dxa"/>
          </w:tcPr>
          <w:p>
            <w:pPr>
              <w:pStyle w:val="TableText"/>
            </w:pPr>
            <w:r>
              <w:t xml:space="preserve">Ages 12 and under</w:t>
            </w:r>
          </w:p>
        </w:tc>
      </w:tr>
    </w:tbl>
    <w:p/>
    <w:p>
      <w:r>
        <w:t xml:space="preserve">The mound change is worth knowing if you ever read older statistics: pitchers threw
from six inches higher until 1969, and the numbers on either side of that line are
not really the same sport.</w:t>
      </w:r>
    </w:p>
    <w:p>
      <w:pPr>
        <w:pStyle w:val="Heading2"/>
      </w:pPr>
      <w:r>
        <w:t xml:space="preserve">Where it came from</w:t>
      </w:r>
    </w:p>
    <w:p>
      <w:r>
        <w:t xml:space="preserve">The American-invention story does not survive the record. The earliest known
reference to baseball is British — a 1744 publication, </w:t>
      </w:r>
      <w:r>
        <w:rPr>
          <w:i/>
        </w:rPr>
        <w:t xml:space="preserve">A Little Pretty
Pocket-Book</w:t>
      </w:r>
      <w:r>
        <w:t xml:space="preserve"> — and the first recorded game of "Base Ball" took place in Surrey in
1749.</w:t>
      </w:r>
    </w:p>
    <w:tbl>
      <w:tblPr>
        <w:tblStyle w:val="TableGrid"/>
        <w:tblW w:w="0" w:type="auto"/>
      </w:tblPr>
      <w:tblGrid>
        <w:gridCol w:w="2400"/>
        <w:gridCol w:w="2400"/>
      </w:tblGrid>
      <w:tr>
        <w:trPr>
          <w:tblHeader/>
        </w:trPr>
        <w:tc>
          <w:tcPr>
            <w:tcW w:w="2400" w:type="dxa"/>
          </w:tcPr>
          <w:p>
            <w:pPr>
              <w:pStyle w:val="TableText"/>
            </w:pPr>
            <w:r>
              <w:rPr>
                <w:b/>
              </w:rPr>
              <w:t xml:space="preserve">Year</w:t>
            </w:r>
          </w:p>
        </w:tc>
        <w:tc>
          <w:tcPr>
            <w:tcW w:w="2400" w:type="dxa"/>
          </w:tcPr>
          <w:p>
            <w:pPr>
              <w:pStyle w:val="TableText"/>
            </w:pPr>
            <w:r>
              <w:rPr>
                <w:b/>
              </w:rPr>
              <w:t xml:space="preserve">Event</w:t>
            </w:r>
          </w:p>
        </w:tc>
      </w:tr>
      <w:tr>
        <w:tc>
          <w:tcPr>
            <w:tcW w:w="2400" w:type="dxa"/>
          </w:tcPr>
          <w:p>
            <w:pPr>
              <w:pStyle w:val="TableText"/>
            </w:pPr>
            <w:r>
              <w:t xml:space="preserve">1744</w:t>
            </w:r>
          </w:p>
        </w:tc>
        <w:tc>
          <w:tcPr>
            <w:tcW w:w="2400" w:type="dxa"/>
          </w:tcPr>
          <w:p>
            <w:pPr>
              <w:pStyle w:val="TableText"/>
            </w:pPr>
            <w:r>
              <w:t xml:space="preserve">Earliest known reference, in the British </w:t>
            </w:r>
            <w:r>
              <w:rPr>
                <w:i/>
              </w:rPr>
              <w:t xml:space="preserve">A Little Pretty Pocket-Book</w:t>
            </w:r>
          </w:p>
        </w:tc>
      </w:tr>
      <w:tr>
        <w:tc>
          <w:tcPr>
            <w:tcW w:w="2400" w:type="dxa"/>
          </w:tcPr>
          <w:p>
            <w:pPr>
              <w:pStyle w:val="TableText"/>
            </w:pPr>
            <w:r>
              <w:t xml:space="preserve">1749</w:t>
            </w:r>
          </w:p>
        </w:tc>
        <w:tc>
          <w:tcPr>
            <w:tcW w:w="2400" w:type="dxa"/>
          </w:tcPr>
          <w:p>
            <w:pPr>
              <w:pStyle w:val="TableText"/>
            </w:pPr>
            <w:r>
              <w:t xml:space="preserve">First recorded game of "Base Ball", in Surrey</w:t>
            </w:r>
          </w:p>
        </w:tc>
      </w:tr>
      <w:tr>
        <w:tc>
          <w:tcPr>
            <w:tcW w:w="2400" w:type="dxa"/>
          </w:tcPr>
          <w:p>
            <w:pPr>
              <w:pStyle w:val="TableText"/>
            </w:pPr>
            <w:r>
              <w:t xml:space="preserve">1838</w:t>
            </w:r>
          </w:p>
        </w:tc>
        <w:tc>
          <w:tcPr>
            <w:tcW w:w="2400" w:type="dxa"/>
          </w:tcPr>
          <w:p>
            <w:pPr>
              <w:pStyle w:val="TableText"/>
            </w:pPr>
            <w:r>
              <w:t xml:space="preserve">First recorded North American game, 4 June, Beachville, Ontario</w:t>
            </w:r>
          </w:p>
        </w:tc>
      </w:tr>
      <w:tr>
        <w:tc>
          <w:tcPr>
            <w:tcW w:w="2400" w:type="dxa"/>
          </w:tcPr>
          <w:p>
            <w:pPr>
              <w:pStyle w:val="TableText"/>
            </w:pPr>
            <w:r>
              <w:t xml:space="preserve">1845</w:t>
            </w:r>
          </w:p>
        </w:tc>
        <w:tc>
          <w:tcPr>
            <w:tcW w:w="2400" w:type="dxa"/>
          </w:tcPr>
          <w:p>
            <w:pPr>
              <w:pStyle w:val="TableText"/>
            </w:pPr>
            <w:r>
              <w:t xml:space="preserve">Alexander Cartwright leads the codification of the Knickerbocker Rules</w:t>
            </w:r>
          </w:p>
        </w:tc>
      </w:tr>
      <w:tr>
        <w:tc>
          <w:tcPr>
            <w:tcW w:w="2400" w:type="dxa"/>
          </w:tcPr>
          <w:p>
            <w:pPr>
              <w:pStyle w:val="TableText"/>
            </w:pPr>
            <w:r>
              <w:t xml:space="preserve">1846</w:t>
            </w:r>
          </w:p>
        </w:tc>
        <w:tc>
          <w:tcPr>
            <w:tcW w:w="2400" w:type="dxa"/>
          </w:tcPr>
          <w:p>
            <w:pPr>
              <w:pStyle w:val="TableText"/>
            </w:pPr>
            <w:r>
              <w:t xml:space="preserve">First recorded United States game, 19 June, Hoboken, New Jersey</w:t>
            </w:r>
          </w:p>
        </w:tc>
      </w:tr>
      <w:tr>
        <w:tc>
          <w:tcPr>
            <w:tcW w:w="2400" w:type="dxa"/>
          </w:tcPr>
          <w:p>
            <w:pPr>
              <w:pStyle w:val="TableText"/>
            </w:pPr>
            <w:r>
              <w:t xml:space="preserve">1857</w:t>
            </w:r>
          </w:p>
        </w:tc>
        <w:tc>
          <w:tcPr>
            <w:tcW w:w="2400" w:type="dxa"/>
          </w:tcPr>
          <w:p>
            <w:pPr>
              <w:pStyle w:val="TableText"/>
            </w:pPr>
            <w:r>
              <w:t xml:space="preserve">NABBP Convention fixes 90 feet between bases</w:t>
            </w:r>
          </w:p>
        </w:tc>
      </w:tr>
      <w:tr>
        <w:tc>
          <w:tcPr>
            <w:tcW w:w="2400" w:type="dxa"/>
          </w:tcPr>
          <w:p>
            <w:pPr>
              <w:pStyle w:val="TableText"/>
            </w:pPr>
            <w:r>
              <w:t xml:space="preserve">1876</w:t>
            </w:r>
          </w:p>
        </w:tc>
        <w:tc>
          <w:tcPr>
            <w:tcW w:w="2400" w:type="dxa"/>
          </w:tcPr>
          <w:p>
            <w:pPr>
              <w:pStyle w:val="TableText"/>
            </w:pPr>
            <w:r>
              <w:t xml:space="preserve">National League founded</w:t>
            </w:r>
          </w:p>
        </w:tc>
      </w:tr>
      <w:tr>
        <w:tc>
          <w:tcPr>
            <w:tcW w:w="2400" w:type="dxa"/>
          </w:tcPr>
          <w:p>
            <w:pPr>
              <w:pStyle w:val="TableText"/>
            </w:pPr>
            <w:r>
              <w:t xml:space="preserve">1901</w:t>
            </w:r>
          </w:p>
        </w:tc>
        <w:tc>
          <w:tcPr>
            <w:tcW w:w="2400" w:type="dxa"/>
          </w:tcPr>
          <w:p>
            <w:pPr>
              <w:pStyle w:val="TableText"/>
            </w:pPr>
            <w:r>
              <w:t xml:space="preserve">American League established as a major league; the minor-league body founded 5 September as the National Association of Professional Baseball Leagues</w:t>
            </w:r>
          </w:p>
        </w:tc>
      </w:tr>
      <w:tr>
        <w:tc>
          <w:tcPr>
            <w:tcW w:w="2400" w:type="dxa"/>
          </w:tcPr>
          <w:p>
            <w:pPr>
              <w:pStyle w:val="TableText"/>
            </w:pPr>
            <w:r>
              <w:t xml:space="preserve">1939</w:t>
            </w:r>
          </w:p>
        </w:tc>
        <w:tc>
          <w:tcPr>
            <w:tcW w:w="2400" w:type="dxa"/>
          </w:tcPr>
          <w:p>
            <w:pPr>
              <w:pStyle w:val="TableText"/>
            </w:pPr>
            <w:r>
              <w:t xml:space="preserve">Carl Edwin Stotz founds Little League in Williamsport, Pennsylvania</w:t>
            </w:r>
          </w:p>
        </w:tc>
      </w:tr>
      <w:tr>
        <w:tc>
          <w:tcPr>
            <w:tcW w:w="2400" w:type="dxa"/>
          </w:tcPr>
          <w:p>
            <w:pPr>
              <w:pStyle w:val="TableText"/>
            </w:pPr>
            <w:r>
              <w:t xml:space="preserve">1947</w:t>
            </w:r>
          </w:p>
        </w:tc>
        <w:tc>
          <w:tcPr>
            <w:tcW w:w="2400" w:type="dxa"/>
          </w:tcPr>
          <w:p>
            <w:pPr>
              <w:pStyle w:val="TableText"/>
            </w:pPr>
            <w:r>
              <w:t xml:space="preserve">First Little League Baseball World Series, Williamsport</w:t>
            </w:r>
          </w:p>
        </w:tc>
      </w:tr>
      <w:tr>
        <w:tc>
          <w:tcPr>
            <w:tcW w:w="2400" w:type="dxa"/>
          </w:tcPr>
          <w:p>
            <w:pPr>
              <w:pStyle w:val="TableText"/>
            </w:pPr>
            <w:r>
              <w:t xml:space="preserve">1974</w:t>
            </w:r>
          </w:p>
        </w:tc>
        <w:tc>
          <w:tcPr>
            <w:tcW w:w="2400" w:type="dxa"/>
          </w:tcPr>
          <w:p>
            <w:pPr>
              <w:pStyle w:val="TableText"/>
            </w:pPr>
            <w:r>
              <w:t xml:space="preserve">New Jersey Superior Court rules Little League must admit girls, after a suit brought for Maria Pepe by the National Organization for Women; President Ford signs a bill to the same effect in late December</w:t>
            </w:r>
          </w:p>
        </w:tc>
      </w:tr>
      <w:tr>
        <w:tc>
          <w:tcPr>
            <w:tcW w:w="2400" w:type="dxa"/>
          </w:tcPr>
          <w:p>
            <w:pPr>
              <w:pStyle w:val="TableText"/>
            </w:pPr>
            <w:r>
              <w:t xml:space="preserve">2000</w:t>
            </w:r>
          </w:p>
        </w:tc>
        <w:tc>
          <w:tcPr>
            <w:tcW w:w="2400" w:type="dxa"/>
          </w:tcPr>
          <w:p>
            <w:pPr>
              <w:pStyle w:val="TableText"/>
            </w:pPr>
            <w:r>
              <w:t xml:space="preserve">The National and American Leagues merge into a single organisation, Major League Baseball</w:t>
            </w:r>
          </w:p>
        </w:tc>
      </w:tr>
      <w:tr>
        <w:tc>
          <w:tcPr>
            <w:tcW w:w="2400" w:type="dxa"/>
          </w:tcPr>
          <w:p>
            <w:pPr>
              <w:pStyle w:val="TableText"/>
            </w:pPr>
            <w:r>
              <w:t xml:space="preserve">2013</w:t>
            </w:r>
          </w:p>
        </w:tc>
        <w:tc>
          <w:tcPr>
            <w:tcW w:w="2400" w:type="dxa"/>
          </w:tcPr>
          <w:p>
            <w:pPr>
              <w:pStyle w:val="TableText"/>
            </w:pPr>
            <w:r>
              <w:t xml:space="preserve">World Baseball Softball Confederation formed, 14 April, from the merger of the IBAF and the ISF</w:t>
            </w:r>
          </w:p>
        </w:tc>
      </w:tr>
      <w:tr>
        <w:tc>
          <w:tcPr>
            <w:tcW w:w="2400" w:type="dxa"/>
          </w:tcPr>
          <w:p>
            <w:pPr>
              <w:pStyle w:val="TableText"/>
            </w:pPr>
            <w:r>
              <w:t xml:space="preserve">2021</w:t>
            </w:r>
          </w:p>
        </w:tc>
        <w:tc>
          <w:tcPr>
            <w:tcW w:w="2400" w:type="dxa"/>
          </w:tcPr>
          <w:p>
            <w:pPr>
              <w:pStyle w:val="TableText"/>
            </w:pPr>
            <w:r>
              <w:t xml:space="preserve">Restructured 120-team affiliated minor-league system takes effect</w:t>
            </w:r>
          </w:p>
        </w:tc>
      </w:tr>
    </w:tbl>
    <w:p/>
    <w:p>
      <w:pPr>
        <w:pStyle w:val="Heading2"/>
      </w:pPr>
      <w:r>
        <w:t xml:space="preserve">Watching it</w:t>
      </w:r>
    </w:p>
    <w:p>
      <w:r>
        <w:t xml:space="preserve">Major League Baseball has 30 teams split evenly between the National and American
Leagues, each playing 162 regular-season games. It describes itself as the oldest
major professional sports league in the United States and Canada.</w:t>
      </w:r>
    </w:p>
    <w:p>
      <w:r>
        <w:t xml:space="preserve">Affiliated Minor League Baseball is the part that matters most for anyone who wants
to see professional baseball without travelling to a major market. It is 120 teams
in four classes of 30 — Triple-A, Double-A, High-A and Single-A — plus rookie-level
complex leagues in Arizona and Florida and the Dominican Summer League. MLB owns
and operates it. The 120-team shape dates only from the 2021 season; before the
reorganisation the system was much larger, and much larger again before that: 448
teams across 59 leagues in 1949, drawing 39 million attendees that year. Attendance
later peaked at 41.6 million in 2009.</w:t>
      </w:r>
    </w:p>
    <w:p>
      <w:r>
        <w:t xml:space="preserve">This page states no ticket prices, travel costs or parking figures. None of that is
sourced here, and it changes every season.</w:t>
      </w:r>
    </w:p>
    <w:p>
      <w:r>
        <w:t xml:space="preserve">Related pages: </w:t>
      </w:r>
      <w:hyperlink r:id="rId116">
        <w:r>
          <w:rPr>
            <w:color w:val="1F4E79"/>
            <w:u w:val="single"/>
          </w:rPr>
          <w:t xml:space="preserve">minor league baseball</w:t>
        </w:r>
      </w:hyperlink>
      <w:r>
        <w:t xml:space="preserve"> holds the state-by-state list;
</w:t>
      </w:r>
      <w:hyperlink r:id="rId117">
        <w:r>
          <w:rPr>
            <w:color w:val="1F4E79"/>
            <w:u w:val="single"/>
          </w:rPr>
          <w:t xml:space="preserve">West Virgina minor league</w:t>
        </w:r>
      </w:hyperlink>
      <w:r>
        <w:t xml:space="preserve"> is the one state worked through in detail.</w:t>
      </w:r>
    </w:p>
    <w:p>
      <w:pPr>
        <w:pStyle w:val="Heading2"/>
      </w:pPr>
      <w:r>
        <w:t xml:space="preserve">Playing it</w:t>
      </w:r>
    </w:p>
    <w:p>
      <w:r>
        <w:t xml:space="preserve">Ordered roughly by how little it costs to start.</w:t>
      </w:r>
    </w:p>
    <w:p>
      <w:pPr>
        <w:pStyle w:val="ListParagraph"/>
        <w:numPr>
          <w:ilvl w:val="0"/>
          <w:numId w:val="1"/>
        </w:numPr>
      </w:pPr>
      <w:r>
        <w:rPr>
          <w:b/>
        </w:rPr>
        <w:t xml:space="preserve">Baseball5</w:t>
      </w:r>
      <w:r>
        <w:t xml:space="preserve"> — the stripped-down version the WBSC proposed in 2017, first played
internationally in 2018. Five a side plus three substitutes, five innings, on a
21 m (68.90 ft) square with bases 13 m (42.65 ft) apart. The only piece of
equipment is a hollow natural rubber ball: no bat, no glove, no protective gear.
It was designed to be cheaper and more accessible than baseball proper, and to be
playable in spaces that will not fit a diamond.</w:t>
      </w:r>
    </w:p>
    <w:p>
      <w:pPr>
        <w:pStyle w:val="ListParagraph"/>
        <w:numPr>
          <w:ilvl w:val="0"/>
          <w:numId w:val="1"/>
        </w:numPr>
      </w:pPr>
      <w:r>
        <w:rPr>
          <w:b/>
        </w:rPr>
        <w:t xml:space="preserve">Wiffle ball, stickball, sandlot ball</w:t>
      </w:r>
      <w:r>
        <w:t xml:space="preserve"> — the informal descendants. No governing
body, no fixed field, and the rules are whatever the group agrees on before the
first pitch.</w:t>
      </w:r>
    </w:p>
    <w:p>
      <w:pPr>
        <w:pStyle w:val="ListParagraph"/>
        <w:numPr>
          <w:ilvl w:val="0"/>
          <w:numId w:val="1"/>
        </w:numPr>
      </w:pPr>
      <w:r>
        <w:rPr>
          <w:b/>
        </w:rPr>
        <w:t xml:space="preserve">Tee-ball</w:t>
      </w:r>
      <w:r>
        <w:t xml:space="preserve"> — the standard entry point for young children, and a Little League
division for ages 4–7.</w:t>
      </w:r>
    </w:p>
    <w:p>
      <w:pPr>
        <w:pStyle w:val="ListParagraph"/>
        <w:numPr>
          <w:ilvl w:val="0"/>
          <w:numId w:val="1"/>
        </w:numPr>
      </w:pPr>
      <w:r>
        <w:rPr>
          <w:b/>
        </w:rPr>
        <w:t xml:space="preserve">Little League</w:t>
      </w:r>
      <w:r>
        <w:t xml:space="preserve"> — founded 1939, headquartered in South Williamsport,
Pennsylvania, with divisions running from tee-ball up to Senior League for ages
13–16. Following the 2008 season it reported nearly 2.6 million participants
worldwide.</w:t>
      </w:r>
    </w:p>
    <w:p>
      <w:pPr>
        <w:pStyle w:val="ListParagraph"/>
        <w:numPr>
          <w:ilvl w:val="0"/>
          <w:numId w:val="1"/>
        </w:numPr>
      </w:pPr>
      <w:r>
        <w:rPr>
          <w:b/>
        </w:rPr>
        <w:t xml:space="preserve">Softball</w:t>
      </w:r>
      <w:r>
        <w:t xml:space="preserve"> — the related game, governed by the same international body.</w:t>
      </w:r>
    </w:p>
    <w:p>
      <w:pPr>
        <w:pStyle w:val="ListParagraph"/>
        <w:numPr>
          <w:ilvl w:val="0"/>
          <w:numId w:val="1"/>
        </w:numPr>
      </w:pPr>
      <w:r>
        <w:rPr>
          <w:b/>
        </w:rPr>
        <w:t xml:space="preserve">College baseball</w:t>
      </w:r>
      <w:r>
        <w:t xml:space="preserve"> — the main amateur route in the United States above school
age.</w:t>
      </w:r>
    </w:p>
    <w:p>
      <w:pPr>
        <w:pStyle w:val="ListParagraph"/>
        <w:numPr>
          <w:ilvl w:val="0"/>
          <w:numId w:val="1"/>
        </w:numPr>
      </w:pPr>
      <w:r>
        <w:rPr>
          <w:b/>
        </w:rPr>
        <w:t xml:space="preserve">Vintage base ball</w:t>
      </w:r>
      <w:r>
        <w:t xml:space="preserve"> — period re-creation, played to nineteenth-century rules.</w:t>
      </w:r>
    </w:p>
    <w:p>
      <w:pPr>
        <w:pStyle w:val="Heading2"/>
      </w:pPr>
      <w:r>
        <w:t xml:space="preserve">Around the world</w:t>
      </w:r>
    </w:p>
    <w:p>
      <w:r>
        <w:t xml:space="preserve">Top domestic professional leagues, with founding years taken from each league's own
article rather than from summaries elsewhere. The two figures disagree often enough
that it is worth saying which was used.</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Country</w:t>
            </w:r>
          </w:p>
        </w:tc>
        <w:tc>
          <w:tcPr>
            <w:tcW w:w="2400" w:type="dxa"/>
          </w:tcPr>
          <w:p>
            <w:pPr>
              <w:pStyle w:val="TableText"/>
            </w:pPr>
            <w:r>
              <w:rPr>
                <w:b/>
              </w:rPr>
              <w:t xml:space="preserve">League</w:t>
            </w:r>
          </w:p>
        </w:tc>
        <w:tc>
          <w:tcPr>
            <w:tcW w:w="2400" w:type="dxa"/>
          </w:tcPr>
          <w:p>
            <w:pPr>
              <w:pStyle w:val="TableText"/>
            </w:pPr>
            <w:r>
              <w:rPr>
                <w:b/>
              </w:rPr>
              <w:t xml:space="preserve">Founded</w:t>
            </w:r>
          </w:p>
        </w:tc>
        <w:tc>
          <w:tcPr>
            <w:tcW w:w="2400" w:type="dxa"/>
          </w:tcPr>
          <w:p>
            <w:pPr>
              <w:pStyle w:val="TableText"/>
            </w:pPr>
            <w:r>
              <w:rPr>
                <w:b/>
              </w:rPr>
              <w:t xml:space="preserve">Teams</w:t>
            </w:r>
          </w:p>
        </w:tc>
      </w:tr>
      <w:tr>
        <w:tc>
          <w:tcPr>
            <w:tcW w:w="2400" w:type="dxa"/>
          </w:tcPr>
          <w:p>
            <w:pPr>
              <w:pStyle w:val="TableText"/>
            </w:pPr>
            <w:r>
              <w:t xml:space="preserve">United States and Canada</w:t>
            </w:r>
          </w:p>
        </w:tc>
        <w:tc>
          <w:tcPr>
            <w:tcW w:w="2400" w:type="dxa"/>
          </w:tcPr>
          <w:p>
            <w:pPr>
              <w:pStyle w:val="TableText"/>
            </w:pPr>
            <w:r>
              <w:t xml:space="preserve">Major League Baseball</w:t>
            </w:r>
          </w:p>
        </w:tc>
        <w:tc>
          <w:tcPr>
            <w:tcW w:w="2400" w:type="dxa"/>
          </w:tcPr>
          <w:p>
            <w:pPr>
              <w:pStyle w:val="TableText"/>
            </w:pPr>
            <w:r>
              <w:t xml:space="preserve">NL 1876, AL 1901, merged 2000</w:t>
            </w:r>
          </w:p>
        </w:tc>
        <w:tc>
          <w:tcPr>
            <w:tcW w:w="2400" w:type="dxa"/>
          </w:tcPr>
          <w:p>
            <w:pPr>
              <w:pStyle w:val="TableText"/>
            </w:pPr>
            <w:r>
              <w:t xml:space="preserve">30</w:t>
            </w:r>
          </w:p>
        </w:tc>
      </w:tr>
      <w:tr>
        <w:tc>
          <w:tcPr>
            <w:tcW w:w="2400" w:type="dxa"/>
          </w:tcPr>
          <w:p>
            <w:pPr>
              <w:pStyle w:val="TableText"/>
            </w:pPr>
            <w:r>
              <w:t xml:space="preserve">Japan</w:t>
            </w:r>
          </w:p>
        </w:tc>
        <w:tc>
          <w:tcPr>
            <w:tcW w:w="2400" w:type="dxa"/>
          </w:tcPr>
          <w:p>
            <w:pPr>
              <w:pStyle w:val="TableText"/>
            </w:pPr>
            <w:r>
              <w:t xml:space="preserve">Nippon Professional Baseball</w:t>
            </w:r>
          </w:p>
        </w:tc>
        <w:tc>
          <w:tcPr>
            <w:tcW w:w="2400" w:type="dxa"/>
          </w:tcPr>
          <w:p>
            <w:pPr>
              <w:pStyle w:val="TableText"/>
            </w:pPr>
            <w:r>
              <w:t xml:space="preserve">1950 in its current form; the Japanese Baseball League ran 1936–1950</w:t>
            </w:r>
          </w:p>
        </w:tc>
        <w:tc>
          <w:tcPr>
            <w:tcW w:w="2400" w:type="dxa"/>
          </w:tcPr>
          <w:p>
            <w:pPr>
              <w:pStyle w:val="TableText"/>
            </w:pPr>
            <w:r>
              <w:t xml:space="preserve">12</w:t>
            </w:r>
          </w:p>
        </w:tc>
      </w:tr>
      <w:tr>
        <w:tc>
          <w:tcPr>
            <w:tcW w:w="2400" w:type="dxa"/>
          </w:tcPr>
          <w:p>
            <w:pPr>
              <w:pStyle w:val="TableText"/>
            </w:pPr>
            <w:r>
              <w:t xml:space="preserve">Mexico</w:t>
            </w:r>
          </w:p>
        </w:tc>
        <w:tc>
          <w:tcPr>
            <w:tcW w:w="2400" w:type="dxa"/>
          </w:tcPr>
          <w:p>
            <w:pPr>
              <w:pStyle w:val="TableText"/>
            </w:pPr>
            <w:r>
              <w:t xml:space="preserve">Mexican Baseball League (Liga Mexicana de Béisbol)</w:t>
            </w:r>
          </w:p>
        </w:tc>
        <w:tc>
          <w:tcPr>
            <w:tcW w:w="2400" w:type="dxa"/>
          </w:tcPr>
          <w:p>
            <w:pPr>
              <w:pStyle w:val="TableText"/>
            </w:pPr>
            <w:r>
              <w:t xml:space="preserve">28 June 1925</w:t>
            </w:r>
          </w:p>
        </w:tc>
        <w:tc>
          <w:tcPr>
            <w:tcW w:w="2400" w:type="dxa"/>
          </w:tcPr>
          <w:p>
            <w:pPr>
              <w:pStyle w:val="TableText"/>
            </w:pPr>
            <w:r>
              <w:t xml:space="preserve">20</w:t>
            </w:r>
          </w:p>
        </w:tc>
      </w:tr>
      <w:tr>
        <w:tc>
          <w:tcPr>
            <w:tcW w:w="2400" w:type="dxa"/>
          </w:tcPr>
          <w:p>
            <w:pPr>
              <w:pStyle w:val="TableText"/>
            </w:pPr>
            <w:r>
              <w:t xml:space="preserve">South Korea</w:t>
            </w:r>
          </w:p>
        </w:tc>
        <w:tc>
          <w:tcPr>
            <w:tcW w:w="2400" w:type="dxa"/>
          </w:tcPr>
          <w:p>
            <w:pPr>
              <w:pStyle w:val="TableText"/>
            </w:pPr>
            <w:r>
              <w:t xml:space="preserve">KBO League</w:t>
            </w:r>
          </w:p>
        </w:tc>
        <w:tc>
          <w:tcPr>
            <w:tcW w:w="2400" w:type="dxa"/>
          </w:tcPr>
          <w:p>
            <w:pPr>
              <w:pStyle w:val="TableText"/>
            </w:pPr>
            <w:r>
              <w:t xml:space="preserve">1982</w:t>
            </w:r>
          </w:p>
        </w:tc>
        <w:tc>
          <w:tcPr>
            <w:tcW w:w="2400" w:type="dxa"/>
          </w:tcPr>
          <w:p>
            <w:pPr>
              <w:pStyle w:val="TableText"/>
            </w:pPr>
            <w:r>
              <w:t xml:space="preserve">10</w:t>
            </w:r>
          </w:p>
        </w:tc>
      </w:tr>
      <w:tr>
        <w:tc>
          <w:tcPr>
            <w:tcW w:w="2400" w:type="dxa"/>
          </w:tcPr>
          <w:p>
            <w:pPr>
              <w:pStyle w:val="TableText"/>
            </w:pPr>
            <w:r>
              <w:t xml:space="preserve">Taiwan</w:t>
            </w:r>
          </w:p>
        </w:tc>
        <w:tc>
          <w:tcPr>
            <w:tcW w:w="2400" w:type="dxa"/>
          </w:tcPr>
          <w:p>
            <w:pPr>
              <w:pStyle w:val="TableText"/>
            </w:pPr>
            <w:r>
              <w:t xml:space="preserve">Chinese Professional Baseball League</w:t>
            </w:r>
          </w:p>
        </w:tc>
        <w:tc>
          <w:tcPr>
            <w:tcW w:w="2400" w:type="dxa"/>
          </w:tcPr>
          <w:p>
            <w:pPr>
              <w:pStyle w:val="TableText"/>
            </w:pPr>
            <w:r>
              <w:t xml:space="preserve">Established 1989, first season 1990</w:t>
            </w:r>
          </w:p>
        </w:tc>
        <w:tc>
          <w:tcPr>
            <w:tcW w:w="2400" w:type="dxa"/>
          </w:tcPr>
          <w:p>
            <w:pPr>
              <w:pStyle w:val="TableText"/>
            </w:pPr>
            <w:r>
              <w:t xml:space="preserve">6</w:t>
            </w:r>
          </w:p>
        </w:tc>
      </w:tr>
    </w:tbl>
    <w:p/>
    <w:p>
      <w:r>
        <w:t xml:space="preserve">The Mexican league sat inside the United States minor-league structure for decades —
Double-A from 1955, Triple-A from 1967 — and returned to independent status in 2021.</w:t>
      </w:r>
    </w:p>
    <w:p>
      <w:r>
        <w:t xml:space="preserve">Cuba, Venezuela and the Dominican Republic all have deep baseball cultures and older
professional histories; the Wikipedia baseball article dates a Cuban professional
league to 1878, a Venezuelan one to 1946 and a Dominican one to 1955. Those cells
are left out of the table above because this page has not resolved each of them to a
league article it can name with confidence. Winter-league champions from the region
meet in the Caribbean Series.</w:t>
      </w:r>
    </w:p>
    <w:p>
      <w:pPr>
        <w:pStyle w:val="Heading2"/>
      </w:pPr>
      <w:r>
        <w:t xml:space="preserve">International competition</w:t>
      </w:r>
    </w:p>
    <w:p>
      <w:r>
        <w:rPr>
          <w:b/>
        </w:rPr>
        <w:t xml:space="preserve">Governing body.</w:t>
      </w:r>
      <w:r>
        <w:t xml:space="preserve"> The World Baseball Softball Confederation, formed in 2013 by the
merger of the International Baseball Federation and the International Softball
Federation. It governs baseball, softball, Baseball5 and blind baseball, is
headquartered in Pully, Switzerland, and reports 208 national federation members
across 141 countries and territories. Riccardo Fraccari is president.</w:t>
      </w:r>
    </w:p>
    <w:p>
      <w:r>
        <w:rPr>
          <w:b/>
        </w:rPr>
        <w:t xml:space="preserve">World Baseball Classic.</w:t>
      </w:r>
      <w:r>
        <w:t xml:space="preserve"> Run by World Baseball Classic Inc., a partnership of the
WBSC, Major League Baseball and the MLB Players Association. Editions have been held
in 2006, 2009, 2013, 2017, 2023 and 2026, the last with 20 teams.</w:t>
      </w:r>
    </w:p>
    <w:tbl>
      <w:tblPr>
        <w:tblStyle w:val="TableGrid"/>
        <w:tblW w:w="0" w:type="auto"/>
      </w:tblPr>
      <w:tblGrid>
        <w:gridCol w:w="2400"/>
        <w:gridCol w:w="2400"/>
      </w:tblGrid>
      <w:tr>
        <w:trPr>
          <w:tblHeader/>
        </w:trPr>
        <w:tc>
          <w:tcPr>
            <w:tcW w:w="2400" w:type="dxa"/>
          </w:tcPr>
          <w:p>
            <w:pPr>
              <w:pStyle w:val="TableText"/>
            </w:pPr>
            <w:r>
              <w:rPr>
                <w:b/>
              </w:rPr>
              <w:t xml:space="preserve">Edition</w:t>
            </w:r>
          </w:p>
        </w:tc>
        <w:tc>
          <w:tcPr>
            <w:tcW w:w="2400" w:type="dxa"/>
          </w:tcPr>
          <w:p>
            <w:pPr>
              <w:pStyle w:val="TableText"/>
            </w:pPr>
            <w:r>
              <w:rPr>
                <w:b/>
              </w:rPr>
              <w:t xml:space="preserve">Winner</w:t>
            </w:r>
          </w:p>
        </w:tc>
      </w:tr>
      <w:tr>
        <w:tc>
          <w:tcPr>
            <w:tcW w:w="2400" w:type="dxa"/>
          </w:tcPr>
          <w:p>
            <w:pPr>
              <w:pStyle w:val="TableText"/>
            </w:pPr>
            <w:r>
              <w:t xml:space="preserve">2006</w:t>
            </w:r>
          </w:p>
        </w:tc>
        <w:tc>
          <w:tcPr>
            <w:tcW w:w="2400" w:type="dxa"/>
          </w:tcPr>
          <w:p>
            <w:pPr>
              <w:pStyle w:val="TableText"/>
            </w:pPr>
            <w:r>
              <w:t xml:space="preserve">Japan</w:t>
            </w:r>
          </w:p>
        </w:tc>
      </w:tr>
      <w:tr>
        <w:tc>
          <w:tcPr>
            <w:tcW w:w="2400" w:type="dxa"/>
          </w:tcPr>
          <w:p>
            <w:pPr>
              <w:pStyle w:val="TableText"/>
            </w:pPr>
            <w:r>
              <w:t xml:space="preserve">2009</w:t>
            </w:r>
          </w:p>
        </w:tc>
        <w:tc>
          <w:tcPr>
            <w:tcW w:w="2400" w:type="dxa"/>
          </w:tcPr>
          <w:p>
            <w:pPr>
              <w:pStyle w:val="TableText"/>
            </w:pPr>
            <w:r>
              <w:t xml:space="preserve">Japan</w:t>
            </w:r>
          </w:p>
        </w:tc>
      </w:tr>
      <w:tr>
        <w:tc>
          <w:tcPr>
            <w:tcW w:w="2400" w:type="dxa"/>
          </w:tcPr>
          <w:p>
            <w:pPr>
              <w:pStyle w:val="TableText"/>
            </w:pPr>
            <w:r>
              <w:t xml:space="preserve">2013</w:t>
            </w:r>
          </w:p>
        </w:tc>
        <w:tc>
          <w:tcPr>
            <w:tcW w:w="2400" w:type="dxa"/>
          </w:tcPr>
          <w:p>
            <w:pPr>
              <w:pStyle w:val="TableText"/>
            </w:pPr>
            <w:r>
              <w:t xml:space="preserve">Dominican Republic</w:t>
            </w:r>
          </w:p>
        </w:tc>
      </w:tr>
      <w:tr>
        <w:tc>
          <w:tcPr>
            <w:tcW w:w="2400" w:type="dxa"/>
          </w:tcPr>
          <w:p>
            <w:pPr>
              <w:pStyle w:val="TableText"/>
            </w:pPr>
            <w:r>
              <w:t xml:space="preserve">2017</w:t>
            </w:r>
          </w:p>
        </w:tc>
        <w:tc>
          <w:tcPr>
            <w:tcW w:w="2400" w:type="dxa"/>
          </w:tcPr>
          <w:p>
            <w:pPr>
              <w:pStyle w:val="TableText"/>
            </w:pPr>
            <w:r>
              <w:t xml:space="preserve">United States</w:t>
            </w:r>
          </w:p>
        </w:tc>
      </w:tr>
      <w:tr>
        <w:tc>
          <w:tcPr>
            <w:tcW w:w="2400" w:type="dxa"/>
          </w:tcPr>
          <w:p>
            <w:pPr>
              <w:pStyle w:val="TableText"/>
            </w:pPr>
            <w:r>
              <w:t xml:space="preserve">2023</w:t>
            </w:r>
          </w:p>
        </w:tc>
        <w:tc>
          <w:tcPr>
            <w:tcW w:w="2400" w:type="dxa"/>
          </w:tcPr>
          <w:p>
            <w:pPr>
              <w:pStyle w:val="TableText"/>
            </w:pPr>
            <w:r>
              <w:t xml:space="preserve">Japan</w:t>
            </w:r>
          </w:p>
        </w:tc>
      </w:tr>
      <w:tr>
        <w:tc>
          <w:tcPr>
            <w:tcW w:w="2400" w:type="dxa"/>
          </w:tcPr>
          <w:p>
            <w:pPr>
              <w:pStyle w:val="TableText"/>
            </w:pPr>
            <w:r>
              <w:t xml:space="preserve">2026</w:t>
            </w:r>
          </w:p>
        </w:tc>
        <w:tc>
          <w:tcPr>
            <w:tcW w:w="2400" w:type="dxa"/>
          </w:tcPr>
          <w:p>
            <w:pPr>
              <w:pStyle w:val="TableText"/>
            </w:pPr>
            <w:r>
              <w:t xml:space="preserve">Venezuela</w:t>
            </w:r>
          </w:p>
        </w:tc>
      </w:tr>
    </w:tbl>
    <w:p/>
    <w:p>
      <w:r>
        <w:rPr>
          <w:b/>
        </w:rPr>
        <w:t xml:space="preserve">Olympics.</w:t>
      </w:r>
      <w:r>
        <w:t xml:space="preserve"> Baseball was a demonstration sport in 1912, 1936, 1952, 1956, 1964,
1984 and 1988, and a full medal sport from 1992 through 2008. The IOC voted on
7 July 2005 to drop it from the 2012 programme and reaffirmed that on 9 February
2006, citing the absence of the best players. It returned for Tokyo 2020, was absent
from Paris 2024, and is on the Los Angeles 2028 programme as one of five optional
sports — six teams at Dodger Stadium, 13–19 July 2028. See
</w:t>
      </w:r>
      <w:hyperlink r:id="rId118">
        <w:r>
          <w:rPr>
            <w:color w:val="1F4E79"/>
            <w:u w:val="single"/>
          </w:rPr>
          <w:t xml:space="preserve">Baseball at the Olympics</w:t>
        </w:r>
      </w:hyperlink>
      <w:r>
        <w:t xml:space="preserve">.</w:t>
      </w:r>
    </w:p>
    <w:p>
      <w:pPr>
        <w:pStyle w:val="Heading2"/>
      </w:pPr>
      <w:r>
        <w:t xml:space="preserve">Gaps on this page</w:t>
      </w:r>
    </w:p>
    <w:p>
      <w:r>
        <w:t xml:space="preserve">Honest list of what is missing rather than a pretence of coverage.</w:t>
      </w:r>
    </w:p>
    <w:p>
      <w:pPr>
        <w:pStyle w:val="ListParagraph"/>
        <w:numPr>
          <w:ilvl w:val="0"/>
          <w:numId w:val="1"/>
        </w:numPr>
      </w:pPr>
      <w:r>
        <w:t xml:space="preserve">No Ohio or Columbus section yet, which is the obvious local angle for this site.</w:t>
      </w:r>
    </w:p>
    <w:p>
      <w:pPr>
        <w:pStyle w:val="ListParagraph"/>
        <w:numPr>
          <w:ilvl w:val="0"/>
          <w:numId w:val="1"/>
        </w:numPr>
      </w:pPr>
      <w:r>
        <w:t xml:space="preserve">No cost figures of any kind, deliberately — see above.</w:t>
      </w:r>
    </w:p>
    <w:p>
      <w:pPr>
        <w:pStyle w:val="ListParagraph"/>
        <w:numPr>
          <w:ilvl w:val="0"/>
          <w:numId w:val="1"/>
        </w:numPr>
      </w:pPr>
      <w:r>
        <w:t xml:space="preserve">Women's baseball is named but not covered.</w:t>
      </w:r>
    </w:p>
    <w:p>
      <w:pPr>
        <w:pStyle w:val="ListParagraph"/>
        <w:numPr>
          <w:ilvl w:val="0"/>
          <w:numId w:val="1"/>
        </w:numPr>
      </w:pPr>
      <w:r>
        <w:t xml:space="preserve">The Caribbean and Latin American leagues need their own note before their rows can
join the table.</w:t>
      </w:r>
    </w:p>
    <w:p>
      <w:pPr>
        <w:pStyle w:val="Heading2"/>
      </w:pPr>
      <w:r>
        <w:t xml:space="preserve">Related pages</w:t>
      </w:r>
    </w:p>
    <w:p>
      <w:pPr>
        <w:pStyle w:val="ListParagraph"/>
        <w:numPr>
          <w:ilvl w:val="0"/>
          <w:numId w:val="1"/>
        </w:numPr>
      </w:pPr>
      <w:hyperlink r:id="rId119">
        <w:r>
          <w:rPr>
            <w:color w:val="1F4E79"/>
            <w:u w:val="single"/>
          </w:rPr>
          <w:t xml:space="preserve">Sports</w:t>
        </w:r>
      </w:hyperlink>
      <w:r>
        <w:t xml:space="preserve"> · </w:t>
      </w:r>
      <w:hyperlink r:id="rId120">
        <w:r>
          <w:rPr>
            <w:color w:val="1F4E79"/>
            <w:u w:val="single"/>
          </w:rPr>
          <w:t xml:space="preserve">Olympic Sports</w:t>
        </w:r>
      </w:hyperlink>
    </w:p>
    <w:p>
      <w:pPr>
        <w:pStyle w:val="ListParagraph"/>
        <w:numPr>
          <w:ilvl w:val="0"/>
          <w:numId w:val="1"/>
        </w:numPr>
      </w:pPr>
      <w:hyperlink r:id="rId121">
        <w:r>
          <w:rPr>
            <w:color w:val="1F4E79"/>
            <w:u w:val="single"/>
          </w:rPr>
          <w:t xml:space="preserve">MLB</w:t>
        </w:r>
      </w:hyperlink>
      <w:r>
        <w:t xml:space="preserve"> · </w:t>
      </w:r>
      <w:hyperlink r:id="rId122">
        <w:r>
          <w:rPr>
            <w:color w:val="1F4E79"/>
            <w:u w:val="single"/>
          </w:rPr>
          <w:t xml:space="preserve">minor league baseball</w:t>
        </w:r>
      </w:hyperlink>
      <w:r>
        <w:t xml:space="preserve"> · </w:t>
      </w:r>
      <w:hyperlink r:id="rId123">
        <w:r>
          <w:rPr>
            <w:color w:val="1F4E79"/>
            <w:u w:val="single"/>
          </w:rPr>
          <w:t xml:space="preserve">West Virgina minor league</w:t>
        </w:r>
      </w:hyperlink>
    </w:p>
    <w:p>
      <w:pPr>
        <w:pStyle w:val="ListParagraph"/>
        <w:numPr>
          <w:ilvl w:val="0"/>
          <w:numId w:val="1"/>
        </w:numPr>
      </w:pPr>
      <w:hyperlink r:id="rId124">
        <w:r>
          <w:rPr>
            <w:color w:val="1F4E79"/>
            <w:u w:val="single"/>
          </w:rPr>
          <w:t xml:space="preserve">MLB Ballparks</w:t>
        </w:r>
      </w:hyperlink>
      <w:r>
        <w:t xml:space="preserve"> · </w:t>
      </w:r>
      <w:hyperlink r:id="rId125">
        <w:r>
          <w:rPr>
            <w:color w:val="1F4E79"/>
            <w:u w:val="single"/>
          </w:rPr>
          <w:t xml:space="preserve">Minor League Ballparks</w:t>
        </w:r>
      </w:hyperlink>
      <w:r>
        <w:t xml:space="preserve"> — every current and former ballpark, with map files</w:t>
      </w:r>
    </w:p>
    <w:p>
      <w:pPr>
        <w:pStyle w:val="ListParagraph"/>
        <w:numPr>
          <w:ilvl w:val="0"/>
          <w:numId w:val="1"/>
        </w:numPr>
      </w:pPr>
      <w:hyperlink r:id="rId126">
        <w:r>
          <w:rPr>
            <w:color w:val="1F4E79"/>
            <w:u w:val="single"/>
          </w:rPr>
          <w:t xml:space="preserve">Baseball at the Olympics</w:t>
        </w:r>
      </w:hyperlink>
      <w:r>
        <w:t xml:space="preserve"> · </w:t>
      </w:r>
      <w:hyperlink r:id="rId127">
        <w:r>
          <w:rPr>
            <w:color w:val="1F4E79"/>
            <w:u w:val="single"/>
          </w:rPr>
          <w:t xml:space="preserve">softball</w:t>
        </w:r>
      </w:hyperlink>
    </w:p>
    <w:p>
      <w:pPr>
        <w:pStyle w:val="ListParagraph"/>
        <w:numPr>
          <w:ilvl w:val="0"/>
          <w:numId w:val="1"/>
        </w:numPr>
      </w:pPr>
      <w:hyperlink r:id="rId128">
        <w:r>
          <w:rPr>
            <w:color w:val="1F4E79"/>
            <w:u w:val="single"/>
          </w:rPr>
          <w:t xml:space="preserve">US Pro Sports</w:t>
        </w:r>
      </w:hyperlink>
      <w:r>
        <w:t xml:space="preserve"> · </w:t>
      </w:r>
      <w:hyperlink r:id="rId129">
        <w:r>
          <w:rPr>
            <w:color w:val="1F4E79"/>
            <w:u w:val="single"/>
          </w:rPr>
          <w:t xml:space="preserve">list of all sports</w:t>
        </w:r>
      </w:hyperlink>
    </w:p>
    <w:p>
      <w:pPr>
        <w:pStyle w:val="ListParagraph"/>
        <w:numPr>
          <w:ilvl w:val="0"/>
          <w:numId w:val="1"/>
        </w:numPr>
      </w:pPr>
      <w:hyperlink r:id="rId130">
        <w:r>
          <w:rPr>
            <w:color w:val="1F4E79"/>
            <w:u w:val="single"/>
          </w:rPr>
          <w:t xml:space="preserve">top ten big money sports</w:t>
        </w:r>
      </w:hyperlink>
      <w:r>
        <w:t xml:space="preserve"> · </w:t>
      </w:r>
      <w:hyperlink r:id="rId131">
        <w:r>
          <w:rPr>
            <w:color w:val="1F4E79"/>
            <w:u w:val="single"/>
          </w:rPr>
          <w:t xml:space="preserve">top ten viewership sports</w:t>
        </w:r>
      </w:hyperlink>
    </w:p>
    <w:p>
      <w:pPr>
        <w:pStyle w:val="ListParagraph"/>
        <w:numPr>
          <w:ilvl w:val="0"/>
          <w:numId w:val="1"/>
        </w:numPr>
      </w:pPr>
      <w:hyperlink r:id="rId132">
        <w:r>
          <w:rPr>
            <w:color w:val="1F4E79"/>
            <w:u w:val="single"/>
          </w:rPr>
          <w:t xml:space="preserve">outdoor backyard sports</w:t>
        </w:r>
      </w:hyperlink>
      <w:r>
        <w:t xml:space="preserve"> · </w:t>
      </w:r>
      <w:hyperlink r:id="rId133">
        <w:r>
          <w:rPr>
            <w:color w:val="1F4E79"/>
            <w:u w:val="single"/>
          </w:rPr>
          <w:t xml:space="preserve">recreational activities</w:t>
        </w:r>
      </w:hyperlink>
      <w:r>
        <w:t xml:space="preserve"> · </w:t>
      </w:r>
      <w:hyperlink r:id="rId134">
        <w:r>
          <w:rPr>
            <w:color w:val="1F4E79"/>
            <w:u w:val="single"/>
          </w:rPr>
          <w:t xml:space="preserve">acreage activities</w:t>
        </w:r>
      </w:hyperlink>
    </w:p>
    <w:p>
      <w:pPr>
        <w:pStyle w:val="Heading2"/>
      </w:pPr>
      <w:r>
        <w:t xml:space="preserve">Sources</w:t>
      </w:r>
    </w:p>
    <w:p>
      <w:r>
        <w:t xml:space="preserve">Wikipedia, checked 10 August 2026. Every URL below returned 200 and sits under the
</w:t>
      </w:r>
      <w:r>
        <w:rPr>
          <w:rFonts w:ascii="Consolas" w:hAnsi="Consolas"/>
          <w:sz w:val="19"/>
        </w:rPr>
        <w:t xml:space="preserve">/wiki/</w:t>
      </w:r>
      <w:r>
        <w:t xml:space="preserve"> path that Wikipedia's robots.txt permits.</w:t>
      </w:r>
    </w:p>
    <w:p>
      <w:pPr>
        <w:pStyle w:val="ListParagraph"/>
        <w:numPr>
          <w:ilvl w:val="0"/>
          <w:numId w:val="1"/>
        </w:numPr>
      </w:pPr>
      <w:hyperlink r:id="rId135">
        <w:r>
          <w:rPr>
            <w:color w:val="1F4E79"/>
            <w:u w:val="single"/>
          </w:rPr>
          <w:t xml:space="preserve">Baseball</w:t>
        </w:r>
      </w:hyperlink>
    </w:p>
    <w:p>
      <w:pPr>
        <w:pStyle w:val="ListParagraph"/>
        <w:numPr>
          <w:ilvl w:val="0"/>
          <w:numId w:val="1"/>
        </w:numPr>
      </w:pPr>
      <w:hyperlink r:id="rId136">
        <w:r>
          <w:rPr>
            <w:color w:val="1F4E79"/>
            <w:u w:val="single"/>
          </w:rPr>
          <w:t xml:space="preserve">Baseball field</w:t>
        </w:r>
      </w:hyperlink>
    </w:p>
    <w:p>
      <w:pPr>
        <w:pStyle w:val="ListParagraph"/>
        <w:numPr>
          <w:ilvl w:val="0"/>
          <w:numId w:val="1"/>
        </w:numPr>
      </w:pPr>
      <w:hyperlink r:id="rId137">
        <w:r>
          <w:rPr>
            <w:color w:val="1F4E79"/>
            <w:u w:val="single"/>
          </w:rPr>
          <w:t xml:space="preserve">Knickerbocker Rules</w:t>
        </w:r>
      </w:hyperlink>
    </w:p>
    <w:p>
      <w:pPr>
        <w:pStyle w:val="ListParagraph"/>
        <w:numPr>
          <w:ilvl w:val="0"/>
          <w:numId w:val="1"/>
        </w:numPr>
      </w:pPr>
      <w:hyperlink r:id="rId138">
        <w:r>
          <w:rPr>
            <w:color w:val="1F4E79"/>
            <w:u w:val="single"/>
          </w:rPr>
          <w:t xml:space="preserve">Major League Baseball</w:t>
        </w:r>
      </w:hyperlink>
    </w:p>
    <w:p>
      <w:pPr>
        <w:pStyle w:val="ListParagraph"/>
        <w:numPr>
          <w:ilvl w:val="0"/>
          <w:numId w:val="1"/>
        </w:numPr>
      </w:pPr>
      <w:hyperlink r:id="rId139">
        <w:r>
          <w:rPr>
            <w:color w:val="1F4E79"/>
            <w:u w:val="single"/>
          </w:rPr>
          <w:t xml:space="preserve">Minor League Baseball</w:t>
        </w:r>
      </w:hyperlink>
    </w:p>
    <w:p>
      <w:pPr>
        <w:pStyle w:val="ListParagraph"/>
        <w:numPr>
          <w:ilvl w:val="0"/>
          <w:numId w:val="1"/>
        </w:numPr>
      </w:pPr>
      <w:hyperlink r:id="rId140">
        <w:r>
          <w:rPr>
            <w:color w:val="1F4E79"/>
            <w:u w:val="single"/>
          </w:rPr>
          <w:t xml:space="preserve">Nippon Professional Baseball</w:t>
        </w:r>
      </w:hyperlink>
    </w:p>
    <w:p>
      <w:pPr>
        <w:pStyle w:val="ListParagraph"/>
        <w:numPr>
          <w:ilvl w:val="0"/>
          <w:numId w:val="1"/>
        </w:numPr>
      </w:pPr>
      <w:hyperlink r:id="rId141">
        <w:r>
          <w:rPr>
            <w:color w:val="1F4E79"/>
            <w:u w:val="single"/>
          </w:rPr>
          <w:t xml:space="preserve">Mexican Baseball League</w:t>
        </w:r>
      </w:hyperlink>
    </w:p>
    <w:p>
      <w:pPr>
        <w:pStyle w:val="ListParagraph"/>
        <w:numPr>
          <w:ilvl w:val="0"/>
          <w:numId w:val="1"/>
        </w:numPr>
      </w:pPr>
      <w:hyperlink r:id="rId142">
        <w:r>
          <w:rPr>
            <w:color w:val="1F4E79"/>
            <w:u w:val="single"/>
          </w:rPr>
          <w:t xml:space="preserve">KBO League</w:t>
        </w:r>
      </w:hyperlink>
    </w:p>
    <w:p>
      <w:pPr>
        <w:pStyle w:val="ListParagraph"/>
        <w:numPr>
          <w:ilvl w:val="0"/>
          <w:numId w:val="1"/>
        </w:numPr>
      </w:pPr>
      <w:hyperlink r:id="rId143">
        <w:r>
          <w:rPr>
            <w:color w:val="1F4E79"/>
            <w:u w:val="single"/>
          </w:rPr>
          <w:t xml:space="preserve">Chinese Professional Baseball League</w:t>
        </w:r>
      </w:hyperlink>
    </w:p>
    <w:p>
      <w:pPr>
        <w:pStyle w:val="ListParagraph"/>
        <w:numPr>
          <w:ilvl w:val="0"/>
          <w:numId w:val="1"/>
        </w:numPr>
      </w:pPr>
      <w:hyperlink r:id="rId144">
        <w:r>
          <w:rPr>
            <w:color w:val="1F4E79"/>
            <w:u w:val="single"/>
          </w:rPr>
          <w:t xml:space="preserve">Caribbean Series</w:t>
        </w:r>
      </w:hyperlink>
    </w:p>
    <w:p>
      <w:pPr>
        <w:pStyle w:val="ListParagraph"/>
        <w:numPr>
          <w:ilvl w:val="0"/>
          <w:numId w:val="1"/>
        </w:numPr>
      </w:pPr>
      <w:hyperlink r:id="rId145">
        <w:r>
          <w:rPr>
            <w:color w:val="1F4E79"/>
            <w:u w:val="single"/>
          </w:rPr>
          <w:t xml:space="preserve">World Baseball Softball Confederation</w:t>
        </w:r>
      </w:hyperlink>
    </w:p>
    <w:p>
      <w:pPr>
        <w:pStyle w:val="ListParagraph"/>
        <w:numPr>
          <w:ilvl w:val="0"/>
          <w:numId w:val="1"/>
        </w:numPr>
      </w:pPr>
      <w:hyperlink r:id="rId146">
        <w:r>
          <w:rPr>
            <w:color w:val="1F4E79"/>
            <w:u w:val="single"/>
          </w:rPr>
          <w:t xml:space="preserve">World Baseball Classic</w:t>
        </w:r>
      </w:hyperlink>
    </w:p>
    <w:p>
      <w:pPr>
        <w:pStyle w:val="ListParagraph"/>
        <w:numPr>
          <w:ilvl w:val="0"/>
          <w:numId w:val="1"/>
        </w:numPr>
      </w:pPr>
      <w:hyperlink r:id="rId147">
        <w:r>
          <w:rPr>
            <w:color w:val="1F4E79"/>
            <w:u w:val="single"/>
          </w:rPr>
          <w:t xml:space="preserve">Baseball at the Summer Olympics</w:t>
        </w:r>
      </w:hyperlink>
    </w:p>
    <w:p>
      <w:pPr>
        <w:pStyle w:val="ListParagraph"/>
        <w:numPr>
          <w:ilvl w:val="0"/>
          <w:numId w:val="1"/>
        </w:numPr>
      </w:pPr>
      <w:hyperlink r:id="rId148">
        <w:r>
          <w:rPr>
            <w:color w:val="1F4E79"/>
            <w:u w:val="single"/>
          </w:rPr>
          <w:t xml:space="preserve">Baseball at the 2028 Summer Olympics</w:t>
        </w:r>
      </w:hyperlink>
    </w:p>
    <w:p>
      <w:pPr>
        <w:pStyle w:val="ListParagraph"/>
        <w:numPr>
          <w:ilvl w:val="0"/>
          <w:numId w:val="1"/>
        </w:numPr>
      </w:pPr>
      <w:hyperlink r:id="rId149">
        <w:r>
          <w:rPr>
            <w:color w:val="1F4E79"/>
            <w:u w:val="single"/>
          </w:rPr>
          <w:t xml:space="preserve">Baseball5</w:t>
        </w:r>
      </w:hyperlink>
    </w:p>
    <w:p>
      <w:pPr>
        <w:pStyle w:val="ListParagraph"/>
        <w:numPr>
          <w:ilvl w:val="0"/>
          <w:numId w:val="1"/>
        </w:numPr>
      </w:pPr>
      <w:hyperlink r:id="rId150">
        <w:r>
          <w:rPr>
            <w:color w:val="1F4E79"/>
            <w:u w:val="single"/>
          </w:rPr>
          <w:t xml:space="preserve">Little League Baseball</w:t>
        </w:r>
      </w:hyperlink>
    </w:p>
    <w:p>
      <w:pPr>
        <w:pStyle w:val="ListParagraph"/>
        <w:numPr>
          <w:ilvl w:val="0"/>
          <w:numId w:val="1"/>
        </w:numPr>
      </w:pPr>
      <w:hyperlink r:id="rId151">
        <w:r>
          <w:rPr>
            <w:color w:val="1F4E79"/>
            <w:u w:val="single"/>
          </w:rPr>
          <w:t xml:space="preserve">Tee-ball</w:t>
        </w:r>
      </w:hyperlink>
    </w:p>
    <w:p>
      <w:pPr>
        <w:pStyle w:val="ListParagraph"/>
        <w:numPr>
          <w:ilvl w:val="0"/>
          <w:numId w:val="1"/>
        </w:numPr>
      </w:pPr>
      <w:hyperlink r:id="rId152">
        <w:r>
          <w:rPr>
            <w:color w:val="1F4E79"/>
            <w:u w:val="single"/>
          </w:rPr>
          <w:t xml:space="preserve">College baseball</w:t>
        </w:r>
      </w:hyperlink>
    </w:p>
    <w:p>
      <w:pPr>
        <w:pStyle w:val="ListParagraph"/>
        <w:numPr>
          <w:ilvl w:val="0"/>
          <w:numId w:val="1"/>
        </w:numPr>
      </w:pPr>
      <w:hyperlink r:id="rId153">
        <w:r>
          <w:rPr>
            <w:color w:val="1F4E79"/>
            <w:u w:val="single"/>
          </w:rPr>
          <w:t xml:space="preserve">Vintage base ball</w:t>
        </w:r>
      </w:hyperlink>
    </w:p>
    <w:p>
      <w:pPr>
        <w:pStyle w:val="ListParagraph"/>
        <w:numPr>
          <w:ilvl w:val="0"/>
          <w:numId w:val="1"/>
        </w:numPr>
      </w:pPr>
      <w:hyperlink r:id="rId154">
        <w:r>
          <w:rPr>
            <w:color w:val="1F4E79"/>
            <w:u w:val="single"/>
          </w:rPr>
          <w:t xml:space="preserve">Softball</w:t>
        </w:r>
      </w:hyperlink>
    </w:p>
    <w:p>
      <w:pPr>
        <w:pStyle w:val="ListParagraph"/>
        <w:numPr>
          <w:ilvl w:val="0"/>
          <w:numId w:val="1"/>
        </w:numPr>
      </w:pPr>
      <w:hyperlink r:id="rId155">
        <w:r>
          <w:rPr>
            <w:color w:val="1F4E79"/>
            <w:u w:val="single"/>
          </w:rPr>
          <w:t xml:space="preserve">Wiffle ball</w:t>
        </w:r>
      </w:hyperlink>
    </w:p>
    <w:p>
      <w:pPr>
        <w:pStyle w:val="ListParagraph"/>
        <w:numPr>
          <w:ilvl w:val="0"/>
          <w:numId w:val="1"/>
        </w:numPr>
      </w:pPr>
      <w:hyperlink r:id="rId156">
        <w:r>
          <w:rPr>
            <w:color w:val="1F4E79"/>
            <w:u w:val="single"/>
          </w:rPr>
          <w:t xml:space="preserve">Sandlot ball</w:t>
        </w:r>
      </w:hyperlink>
    </w:p>
    <w:p>
      <w:pPr>
        <w:pStyle w:val="ListParagraph"/>
        <w:numPr>
          <w:ilvl w:val="0"/>
          <w:numId w:val="1"/>
        </w:numPr>
      </w:pPr>
      <w:hyperlink r:id="rId157">
        <w:r>
          <w:rPr>
            <w:color w:val="1F4E79"/>
            <w:u w:val="single"/>
          </w:rPr>
          <w:t xml:space="preserve">Stickball</w:t>
        </w:r>
      </w:hyperlink>
    </w:p>
    <w:p>
      <w:pPr>
        <w:pStyle w:val="ListParagraph"/>
        <w:numPr>
          <w:ilvl w:val="0"/>
          <w:numId w:val="1"/>
        </w:numPr>
      </w:pPr>
      <w:hyperlink r:id="rId158">
        <w:r>
          <w:rPr>
            <w:color w:val="1F4E79"/>
            <w:u w:val="single"/>
          </w:rPr>
          <w:t xml:space="preserve">Women's baseball</w:t>
        </w:r>
      </w:hyperlink>
    </w:p>
    <w:p>
      <w:pPr>
        <w:pStyle w:val="Heading2"/>
      </w:pPr>
      <w:r>
        <w:t xml:space="preserve">The governing bodies</w:t>
      </w:r>
    </w:p>
    <w:p>
      <w:hyperlink r:id="rId159">
        <w:r>
          <w:rPr>
            <w:color w:val="1F4E79"/>
            <w:u w:val="single"/>
          </w:rPr>
          <w:t xml:space="preserve">All Baseball Associations in the World</w:t>
        </w:r>
      </w:hyperlink>
      <w:r>
        <w:t xml:space="preserve"> and </w:t>
      </w:r>
      <w:hyperlink r:id="rId160">
        <w:r>
          <w:rPr>
            <w:color w:val="1F4E79"/>
            <w:u w:val="single"/>
          </w:rPr>
          <w:t xml:space="preserve">Biggest Baseball Organizations</w:t>
        </w:r>
      </w:hyperlink>
      <w:r>
        <w:t xml:space="preserve">
cover who runs the sport, worldwide and in the United States. Regional pages:
</w:t>
      </w:r>
      <w:hyperlink r:id="rId161">
        <w:r>
          <w:rPr>
            <w:color w:val="1F4E79"/>
            <w:u w:val="single"/>
          </w:rPr>
          <w:t xml:space="preserve">Baseball Teams in Maine</w:t>
        </w:r>
      </w:hyperlink>
      <w:r>
        <w:t xml:space="preserve">, </w:t>
      </w:r>
      <w:hyperlink r:id="rId162">
        <w:r>
          <w:rPr>
            <w:color w:val="1F4E79"/>
            <w:u w:val="single"/>
          </w:rPr>
          <w:t xml:space="preserve">minor league baseball</w:t>
        </w:r>
      </w:hyperlink>
      <w:r>
        <w:t xml:space="preserve">, </w:t>
      </w:r>
      <w:hyperlink r:id="rId163">
        <w:r>
          <w:rPr>
            <w:color w:val="1F4E79"/>
            <w:u w:val="single"/>
          </w:rPr>
          <w:t xml:space="preserve">MLB</w:t>
        </w:r>
      </w:hyperlink>
      <w:r>
        <w:t xml:space="preserve">,
</w:t>
      </w:r>
      <w:hyperlink r:id="rId164">
        <w:r>
          <w:rPr>
            <w:color w:val="1F4E79"/>
            <w:u w:val="single"/>
          </w:rPr>
          <w:t xml:space="preserve">MLB Ballparks</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ports/leagues/baseball" TargetMode="External"/><Relationship Id="rId101" Type="http://schemas.openxmlformats.org/officeDocument/2006/relationships/hyperlink" Target="https://www.agoramores.com/tags/leagues" TargetMode="External"/><Relationship Id="rId102" Type="http://schemas.openxmlformats.org/officeDocument/2006/relationships/hyperlink" Target="https://www.agoramores.com/sports/leagues/mlb" TargetMode="External"/><Relationship Id="rId103" Type="http://schemas.openxmlformats.org/officeDocument/2006/relationships/hyperlink" Target="https://www.agoramores.com/sports/leagues/nhl" TargetMode="External"/><Relationship Id="rId104" Type="http://schemas.openxmlformats.org/officeDocument/2006/relationships/hyperlink" Target="https://www.agoramores.com/sports/leagues/minor-league-baseball" TargetMode="External"/><Relationship Id="rId105" Type="http://schemas.openxmlformats.org/officeDocument/2006/relationships/hyperlink" Target="https://www.agoramores.com/sports/leagues/nfl" TargetMode="External"/><Relationship Id="rId106" Type="http://schemas.openxmlformats.org/officeDocument/2006/relationships/hyperlink" Target="https://www.agoramores.com/sports/leagues/west-virginia-minor-league" TargetMode="External"/><Relationship Id="rId107" Type="http://schemas.openxmlformats.org/officeDocument/2006/relationships/hyperlink" Target="https://www.agoramores.com/sports/leagues/minor-league-ballparks" TargetMode="External"/><Relationship Id="rId108" Type="http://schemas.openxmlformats.org/officeDocument/2006/relationships/hyperlink" Target="https://www.agoramores.com/tags/sports" TargetMode="External"/><Relationship Id="rId109" Type="http://schemas.openxmlformats.org/officeDocument/2006/relationships/hyperlink" Target="https://www.agoramores.com/sports/list-of-all-sports" TargetMode="External"/><Relationship Id="rId110" Type="http://schemas.openxmlformats.org/officeDocument/2006/relationships/hyperlink" Target="https://www.agoramores.com/sports/olympic-sports/summer/tennis" TargetMode="External"/><Relationship Id="rId111" Type="http://schemas.openxmlformats.org/officeDocument/2006/relationships/hyperlink" Target="https://www.agoramores.com/sports/olympic-sports/winter/alpine-skiing" TargetMode="External"/><Relationship Id="rId112" Type="http://schemas.openxmlformats.org/officeDocument/2006/relationships/hyperlink" Target="https://www.agoramores.com/sports/olympic-sports/summer/handball" TargetMode="External"/><Relationship Id="rId113" Type="http://schemas.openxmlformats.org/officeDocument/2006/relationships/hyperlink" Target="https://www.agoramores.com/sports/olympic-sports/summer/lacrosse" TargetMode="External"/><Relationship Id="rId114" Type="http://schemas.openxmlformats.org/officeDocument/2006/relationships/hyperlink" Target="https://www.agoramores.com/sports/olympic-sports/summer/skateboarding" TargetMode="External"/><Relationship Id="rId115" Type="http://schemas.openxmlformats.org/officeDocument/2006/relationships/hyperlink" Target="https://www.agoramores.com/sports/top-ten-big-money-sports" TargetMode="External"/><Relationship Id="rId116" Type="http://schemas.openxmlformats.org/officeDocument/2006/relationships/hyperlink" Target="https://www.agoramores.com/sports/leagues/minor-league-baseball" TargetMode="External"/><Relationship Id="rId117" Type="http://schemas.openxmlformats.org/officeDocument/2006/relationships/hyperlink" Target="https://www.agoramores.com/sports/leagues/west-virginia-minor-league" TargetMode="External"/><Relationship Id="rId118" Type="http://schemas.openxmlformats.org/officeDocument/2006/relationships/hyperlink" Target="https://www.agoramores.com/sports/olympic-sports/summer/baseball-olympic" TargetMode="External"/><Relationship Id="rId119" Type="http://schemas.openxmlformats.org/officeDocument/2006/relationships/hyperlink" Target="https://www.agoramores.com/sports/portal" TargetMode="External"/><Relationship Id="rId120" Type="http://schemas.openxmlformats.org/officeDocument/2006/relationships/hyperlink" Target="https://www.agoramores.com/sports/olympic-sports/portal" TargetMode="External"/><Relationship Id="rId121" Type="http://schemas.openxmlformats.org/officeDocument/2006/relationships/hyperlink" Target="https://www.agoramores.com/sports/leagues/mlb" TargetMode="External"/><Relationship Id="rId122" Type="http://schemas.openxmlformats.org/officeDocument/2006/relationships/hyperlink" Target="https://www.agoramores.com/sports/leagues/minor-league-baseball" TargetMode="External"/><Relationship Id="rId123" Type="http://schemas.openxmlformats.org/officeDocument/2006/relationships/hyperlink" Target="https://www.agoramores.com/sports/leagues/west-virginia-minor-league" TargetMode="External"/><Relationship Id="rId124" Type="http://schemas.openxmlformats.org/officeDocument/2006/relationships/hyperlink" Target="https://www.agoramores.com/sports/leagues/mlb-ballparks" TargetMode="External"/><Relationship Id="rId125" Type="http://schemas.openxmlformats.org/officeDocument/2006/relationships/hyperlink" Target="https://www.agoramores.com/sports/leagues/minor-league-ballparks" TargetMode="External"/><Relationship Id="rId126" Type="http://schemas.openxmlformats.org/officeDocument/2006/relationships/hyperlink" Target="https://www.agoramores.com/sports/olympic-sports/summer/baseball-olympic" TargetMode="External"/><Relationship Id="rId127" Type="http://schemas.openxmlformats.org/officeDocument/2006/relationships/hyperlink" Target="https://www.agoramores.com/sports/olympic-sports/summer/softball" TargetMode="External"/><Relationship Id="rId128" Type="http://schemas.openxmlformats.org/officeDocument/2006/relationships/hyperlink" Target="https://www.agoramores.com/sports/us-pro-sports" TargetMode="External"/><Relationship Id="rId129" Type="http://schemas.openxmlformats.org/officeDocument/2006/relationships/hyperlink" Target="https://www.agoramores.com/sports/list-of-all-sports" TargetMode="External"/><Relationship Id="rId130" Type="http://schemas.openxmlformats.org/officeDocument/2006/relationships/hyperlink" Target="https://www.agoramores.com/sports/top-ten-big-money-sports" TargetMode="External"/><Relationship Id="rId131" Type="http://schemas.openxmlformats.org/officeDocument/2006/relationships/hyperlink" Target="https://www.agoramores.com/sports/top-ten-viewership-sports" TargetMode="External"/><Relationship Id="rId132" Type="http://schemas.openxmlformats.org/officeDocument/2006/relationships/hyperlink" Target="https://www.agoramores.com/sports/recreation/outdoor-backyard-sports" TargetMode="External"/><Relationship Id="rId133" Type="http://schemas.openxmlformats.org/officeDocument/2006/relationships/hyperlink" Target="https://www.agoramores.com/sports/recreation/recreational-activities" TargetMode="External"/><Relationship Id="rId134" Type="http://schemas.openxmlformats.org/officeDocument/2006/relationships/hyperlink" Target="https://www.agoramores.com/sports/recreation/acreage-activities" TargetMode="External"/><Relationship Id="rId135" Type="http://schemas.openxmlformats.org/officeDocument/2006/relationships/hyperlink" Target="https://en.wikipedia.org/wiki/Baseball" TargetMode="External"/><Relationship Id="rId136" Type="http://schemas.openxmlformats.org/officeDocument/2006/relationships/hyperlink" Target="https://en.wikipedia.org/wiki/Baseball_field" TargetMode="External"/><Relationship Id="rId137" Type="http://schemas.openxmlformats.org/officeDocument/2006/relationships/hyperlink" Target="https://en.wikipedia.org/wiki/Knickerbocker_Rules" TargetMode="External"/><Relationship Id="rId138" Type="http://schemas.openxmlformats.org/officeDocument/2006/relationships/hyperlink" Target="https://en.wikipedia.org/wiki/Major_League_Baseball" TargetMode="External"/><Relationship Id="rId139" Type="http://schemas.openxmlformats.org/officeDocument/2006/relationships/hyperlink" Target="https://en.wikipedia.org/wiki/Minor_League_Baseball" TargetMode="External"/><Relationship Id="rId140" Type="http://schemas.openxmlformats.org/officeDocument/2006/relationships/hyperlink" Target="https://en.wikipedia.org/wiki/Nippon_Professional_Baseball" TargetMode="External"/><Relationship Id="rId141" Type="http://schemas.openxmlformats.org/officeDocument/2006/relationships/hyperlink" Target="https://en.wikipedia.org/wiki/Mexican_Baseball_League" TargetMode="External"/><Relationship Id="rId142" Type="http://schemas.openxmlformats.org/officeDocument/2006/relationships/hyperlink" Target="https://en.wikipedia.org/wiki/KBO_League" TargetMode="External"/><Relationship Id="rId143" Type="http://schemas.openxmlformats.org/officeDocument/2006/relationships/hyperlink" Target="https://en.wikipedia.org/wiki/Chinese_Professional_Baseball_League" TargetMode="External"/><Relationship Id="rId144" Type="http://schemas.openxmlformats.org/officeDocument/2006/relationships/hyperlink" Target="https://en.wikipedia.org/wiki/Caribbean_Series" TargetMode="External"/><Relationship Id="rId145" Type="http://schemas.openxmlformats.org/officeDocument/2006/relationships/hyperlink" Target="https://en.wikipedia.org/wiki/World_Baseball_Softball_Confederation" TargetMode="External"/><Relationship Id="rId146" Type="http://schemas.openxmlformats.org/officeDocument/2006/relationships/hyperlink" Target="https://en.wikipedia.org/wiki/World_Baseball_Classic" TargetMode="External"/><Relationship Id="rId147" Type="http://schemas.openxmlformats.org/officeDocument/2006/relationships/hyperlink" Target="https://en.wikipedia.org/wiki/Baseball_at_the_Summer_Olympics" TargetMode="External"/><Relationship Id="rId148" Type="http://schemas.openxmlformats.org/officeDocument/2006/relationships/hyperlink" Target="https://en.wikipedia.org/wiki/Baseball_at_the_2028_Summer_Olympics" TargetMode="External"/><Relationship Id="rId149" Type="http://schemas.openxmlformats.org/officeDocument/2006/relationships/hyperlink" Target="https://en.wikipedia.org/wiki/Baseball5" TargetMode="External"/><Relationship Id="rId150" Type="http://schemas.openxmlformats.org/officeDocument/2006/relationships/hyperlink" Target="https://en.wikipedia.org/wiki/Little_League_Baseball" TargetMode="External"/><Relationship Id="rId151" Type="http://schemas.openxmlformats.org/officeDocument/2006/relationships/hyperlink" Target="https://en.wikipedia.org/wiki/Tee-ball" TargetMode="External"/><Relationship Id="rId152" Type="http://schemas.openxmlformats.org/officeDocument/2006/relationships/hyperlink" Target="https://en.wikipedia.org/wiki/College_baseball" TargetMode="External"/><Relationship Id="rId153" Type="http://schemas.openxmlformats.org/officeDocument/2006/relationships/hyperlink" Target="https://en.wikipedia.org/wiki/Vintage_base_ball" TargetMode="External"/><Relationship Id="rId154" Type="http://schemas.openxmlformats.org/officeDocument/2006/relationships/hyperlink" Target="https://en.wikipedia.org/wiki/Softball" TargetMode="External"/><Relationship Id="rId155" Type="http://schemas.openxmlformats.org/officeDocument/2006/relationships/hyperlink" Target="https://en.wikipedia.org/wiki/Wiffle_ball" TargetMode="External"/><Relationship Id="rId156" Type="http://schemas.openxmlformats.org/officeDocument/2006/relationships/hyperlink" Target="https://en.wikipedia.org/wiki/Sandlot_ball" TargetMode="External"/><Relationship Id="rId157" Type="http://schemas.openxmlformats.org/officeDocument/2006/relationships/hyperlink" Target="https://en.wikipedia.org/wiki/Stickball" TargetMode="External"/><Relationship Id="rId158" Type="http://schemas.openxmlformats.org/officeDocument/2006/relationships/hyperlink" Target="https://en.wikipedia.org/wiki/Women%27s_baseball" TargetMode="External"/><Relationship Id="rId159" Type="http://schemas.openxmlformats.org/officeDocument/2006/relationships/hyperlink" Target="https://www.agoramores.com/sports/leagues/all-baseball-associations-in-the-world" TargetMode="External"/><Relationship Id="rId160" Type="http://schemas.openxmlformats.org/officeDocument/2006/relationships/hyperlink" Target="https://www.agoramores.com/sports/leagues/biggest-baseball-organizations" TargetMode="External"/><Relationship Id="rId161" Type="http://schemas.openxmlformats.org/officeDocument/2006/relationships/hyperlink" Target="https://www.agoramores.com/sports/leagues/baseball-teams-in-maine" TargetMode="External"/><Relationship Id="rId162" Type="http://schemas.openxmlformats.org/officeDocument/2006/relationships/hyperlink" Target="https://www.agoramores.com/sports/leagues/minor-league-baseball" TargetMode="External"/><Relationship Id="rId163" Type="http://schemas.openxmlformats.org/officeDocument/2006/relationships/hyperlink" Target="https://www.agoramores.com/sports/leagues/mlb" TargetMode="External"/><Relationship Id="rId164" Type="http://schemas.openxmlformats.org/officeDocument/2006/relationships/hyperlink" Target="https://www.agoramores.com/sports/leagues/mlb-ballpark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baseball</dc:title>
  <dc:creator>Agoramores</dc:creator>
  <cp:keywords>sports, leagues</cp:keywords>
  <dcterms:created xsi:type="dcterms:W3CDTF">2026-08-23T05:47:43Z</dcterms:created>
</cp:coreProperties>
</file>