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Liechtenstein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https://www.agoramores.com/places/countries/liechtenstein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Albania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Saudi Arabia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music</w:t>
        </w:r>
      </w:hyperlink>
    </w:p>
    <w:p>
      <w:pPr>
        <w:pStyle w:val="Heading1"/>
      </w:pPr>
      <w:r>
        <w:t xml:space="preserve">Liechtenstein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liechtenstei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togo" TargetMode="External"/><Relationship Id="rId104" Type="http://schemas.openxmlformats.org/officeDocument/2006/relationships/hyperlink" Target="https://www.agoramores.com/food/ingredients/baking-soda" TargetMode="External"/><Relationship Id="rId105" Type="http://schemas.openxmlformats.org/officeDocument/2006/relationships/hyperlink" Target="https://www.agoramores.com/places/countries/argentin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albani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dominica" TargetMode="External"/><Relationship Id="rId111" Type="http://schemas.openxmlformats.org/officeDocument/2006/relationships/hyperlink" Target="https://www.agoramores.com/places/countries/moldova" TargetMode="External"/><Relationship Id="rId112" Type="http://schemas.openxmlformats.org/officeDocument/2006/relationships/hyperlink" Target="https://www.agoramores.com/places/countries/papua-new-guinea" TargetMode="External"/><Relationship Id="rId113" Type="http://schemas.openxmlformats.org/officeDocument/2006/relationships/hyperlink" Target="https://www.agoramores.com/places/countries/turkmenistan" TargetMode="External"/><Relationship Id="rId114" Type="http://schemas.openxmlformats.org/officeDocument/2006/relationships/hyperlink" Target="https://www.agoramores.com/places/countries/saudi-arabi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new-mexico" TargetMode="External"/><Relationship Id="rId117" Type="http://schemas.openxmlformats.org/officeDocument/2006/relationships/hyperlink" Target="https://www.agoramores.com/places/states/wyoming" TargetMode="External"/><Relationship Id="rId118" Type="http://schemas.openxmlformats.org/officeDocument/2006/relationships/hyperlink" Target="https://www.agoramores.com/places/states/connecticut" TargetMode="External"/><Relationship Id="rId119" Type="http://schemas.openxmlformats.org/officeDocument/2006/relationships/hyperlink" Target="https://www.agoramores.com/places/states/oklahoma" TargetMode="External"/><Relationship Id="rId120" Type="http://schemas.openxmlformats.org/officeDocument/2006/relationships/hyperlink" Target="https://www.agoramores.com/places/tourism/leisure" TargetMode="External"/><Relationship Id="rId121" Type="http://schemas.openxmlformats.org/officeDocument/2006/relationships/hyperlink" Target="https://www.agoramores.com/places/countries/drc/drc-music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Liechtenstein</dc:title>
  <dc:creator>Agoramores</dc:creator>
  <cp:keywords>places, countries, stub</cp:keywords>
  <dcterms:created xsi:type="dcterms:W3CDTF">2026-08-22T08:14:27Z</dcterms:created>
</cp:coreProperties>
</file>