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Scallion or Green Onion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https://www.agoramores.com/permaculture/vegetables/scallion-or-green-onion</w:t>
        </w:r>
      </w:hyperlink>
    </w:p>
    <w:p>
      <w:pPr>
        <w:pStyle w:val="Subtitle"/>
      </w:pPr>
      <w:r>
        <w:t xml:space="preserve">Tags: growing · vegetables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Arrowroot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1"/>
      </w:pPr>
      <w:r>
        <w:t xml:space="preserve">Scallion or Green Onion</w:t>
      </w:r>
    </w:p>
    <w:p>
      <w:r>
        <w:t xml:space="preserve">#allium #tuber #permaculture 
Species sometime recognized as scallionslink</w:t>
      </w:r>
    </w:p>
    <w:p>
      <w:r>
        <w:t xml:space="preserve">A. cepa
'White Lisbon'
'White Lisbon Winter Hardy' – an extra-hardy variety for overwintering
Calçot
A. cepa var. cepa – Most of the cultivars grown in the West as scallions belong to this variety.7 The scallions from A. cepa var. cepa (common onion) are usually from a young plant, harvested before a bulb forms or sometimes soon after slight bulbing has occurred.
A. cepa var. aggregatum (formerly A. ascalonicum) – commonly called shallots or sometimes eschalot.
A. Chinese
A. fistulosum, the Welsh onion – does not form bulbs even when mature, and is grown in the West almost exclusively as a scallion or salad onion. 8
A. × proliferum – sometimes used as scallions9</w:t>
      </w:r>
    </w:p>
    <w:p>
      <w:r>
        <w:t xml:space="preserve">#allium #tuber #permaculture 
Species sometime recognized as scallionslink</w:t>
      </w:r>
    </w:p>
    <w:p>
      <w:r>
        <w:t xml:space="preserve">A. cepa
'White Lisbon'
'White Lisbon Winter Hardy' – an extra-hardy variety for overwintering
Calçot
A. cepa var. cepa – Most of the cultivars grown in the West as scallions belong to this variety.7 The scallions from A. cepa var. cepa (common onion) are usually from a young plant, harvested before a bulb forms or sometimes soon after slight bulbing has occurred.
A. cepa var. aggregatum (formerly A. ascalonicum) – commonly called shallots or sometimes eschalot.
A. chinense
A. fistulosum, the Welsh onion – does not form bulbs even when mature, and is grown in the West almost exclusively as a scallion or salad onion. 8
A. × proliferum – sometimes used as scallions9</w:t>
      </w:r>
    </w:p>
    <w:p>
      <w:r>
        <w:t xml:space="preserve">#allium #tuber #permaculture 
Species sometime recognized as scallionslink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scallion-or-green-onion" TargetMode="External"/><Relationship Id="rId101" Type="http://schemas.openxmlformats.org/officeDocument/2006/relationships/hyperlink" Target="https://www.agoramores.com/tags/vegetables" TargetMode="External"/><Relationship Id="rId102" Type="http://schemas.openxmlformats.org/officeDocument/2006/relationships/hyperlink" Target="https://www.agoramores.com/permaculture/vegetables/garlic" TargetMode="External"/><Relationship Id="rId103" Type="http://schemas.openxmlformats.org/officeDocument/2006/relationships/hyperlink" Target="https://www.agoramores.com/permaculture/vegetables/peanuts" TargetMode="External"/><Relationship Id="rId104" Type="http://schemas.openxmlformats.org/officeDocument/2006/relationships/hyperlink" Target="https://www.agoramores.com/permaculture/vegetables/legumes" TargetMode="External"/><Relationship Id="rId105" Type="http://schemas.openxmlformats.org/officeDocument/2006/relationships/hyperlink" Target="https://www.agoramores.com/permaculture/vegetables/broccoli" TargetMode="External"/><Relationship Id="rId106" Type="http://schemas.openxmlformats.org/officeDocument/2006/relationships/hyperlink" Target="https://www.agoramores.com/permaculture/vegetables/paste-tomatoes" TargetMode="External"/><Relationship Id="rId107" Type="http://schemas.openxmlformats.org/officeDocument/2006/relationships/hyperlink" Target="https://www.agoramores.com/permaculture/vegetables/arrowroot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seeds/sunflower-seeds" TargetMode="External"/><Relationship Id="rId110" Type="http://schemas.openxmlformats.org/officeDocument/2006/relationships/hyperlink" Target="https://www.agoramores.com/permaculture/fruit/grapes" TargetMode="External"/><Relationship Id="rId111" Type="http://schemas.openxmlformats.org/officeDocument/2006/relationships/hyperlink" Target="https://www.agoramores.com/permaculture/cannabis/cooking/best-tasting-canna-desserts" TargetMode="External"/><Relationship Id="rId112" Type="http://schemas.openxmlformats.org/officeDocument/2006/relationships/hyperlink" Target="https://www.agoramores.com/permaculture/cannabis/low-light-tolerant-strains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permaculture/herbs-and-spices/ocimu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Scallion or Green Onion</dc:title>
  <dc:creator>Agoramores</dc:creator>
  <cp:keywords>growing, vegetables</cp:keywords>
  <dcterms:created xsi:type="dcterms:W3CDTF">2026-08-21T06:58:01Z</dcterms:created>
</cp:coreProperties>
</file>