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our gardens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https://www.agoramores.com/permaculture/ornamental/our-gardens</w:t>
        </w:r>
      </w:hyperlink>
    </w:p>
    <w:p>
      <w:pPr>
        <w:pStyle w:val="Subtitle"/>
      </w:pPr>
      <w:r>
        <w:t xml:space="preserve">Tags: growing · ornamental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Shads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Cookware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spinach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ornamental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House Plants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Sunflower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Year Round Flowers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native wild flowers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Ohio Pollinators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Sunflowers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Grapes</w:t>
        </w:r>
      </w:hyperlink>
    </w:p>
    <w:p>
      <w:pPr>
        <w:pStyle w:val="Heading1"/>
      </w:pPr>
      <w:r>
        <w:t xml:space="preserve">our gardens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ornamental/our-garden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food/ingredients/expensive-spices" TargetMode="External"/><Relationship Id="rId104" Type="http://schemas.openxmlformats.org/officeDocument/2006/relationships/hyperlink" Target="https://www.agoramores.com/media/broadcast/streaming/amazon-prime" TargetMode="External"/><Relationship Id="rId105" Type="http://schemas.openxmlformats.org/officeDocument/2006/relationships/hyperlink" Target="https://www.agoramores.com/permaculture/seeds/kale-seeds" TargetMode="External"/><Relationship Id="rId106" Type="http://schemas.openxmlformats.org/officeDocument/2006/relationships/hyperlink" Target="https://www.agoramores.com/permaculture/herbs-and-spices/ocimum" TargetMode="External"/><Relationship Id="rId107" Type="http://schemas.openxmlformats.org/officeDocument/2006/relationships/hyperlink" Target="https://www.agoramores.com/places/tourism/solanum-tuberosum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cuisines/north-korea-cuisine" TargetMode="External"/><Relationship Id="rId110" Type="http://schemas.openxmlformats.org/officeDocument/2006/relationships/hyperlink" Target="https://www.agoramores.com/food/cuisines/poland-cuisine" TargetMode="External"/><Relationship Id="rId111" Type="http://schemas.openxmlformats.org/officeDocument/2006/relationships/hyperlink" Target="https://www.agoramores.com/permaculture/aquaponics/shads" TargetMode="External"/><Relationship Id="rId112" Type="http://schemas.openxmlformats.org/officeDocument/2006/relationships/hyperlink" Target="https://www.agoramores.com/food/cooking/cookware" TargetMode="External"/><Relationship Id="rId113" Type="http://schemas.openxmlformats.org/officeDocument/2006/relationships/hyperlink" Target="https://www.agoramores.com/permaculture/vegetables/spinach" TargetMode="External"/><Relationship Id="rId114" Type="http://schemas.openxmlformats.org/officeDocument/2006/relationships/hyperlink" Target="https://www.agoramores.com/culture/diaspora/arabic-speaking" TargetMode="External"/><Relationship Id="rId115" Type="http://schemas.openxmlformats.org/officeDocument/2006/relationships/hyperlink" Target="https://www.agoramores.com/tags/ornamental" TargetMode="External"/><Relationship Id="rId116" Type="http://schemas.openxmlformats.org/officeDocument/2006/relationships/hyperlink" Target="https://www.agoramores.com/permaculture/ornamental/house-plants" TargetMode="External"/><Relationship Id="rId117" Type="http://schemas.openxmlformats.org/officeDocument/2006/relationships/hyperlink" Target="https://www.agoramores.com/permaculture/ornamental/sunflower" TargetMode="External"/><Relationship Id="rId118" Type="http://schemas.openxmlformats.org/officeDocument/2006/relationships/hyperlink" Target="https://www.agoramores.com/permaculture/ornamental/year-round-flowers" TargetMode="External"/><Relationship Id="rId119" Type="http://schemas.openxmlformats.org/officeDocument/2006/relationships/hyperlink" Target="https://www.agoramores.com/permaculture/ornamental/native-wild-flowers" TargetMode="External"/><Relationship Id="rId120" Type="http://schemas.openxmlformats.org/officeDocument/2006/relationships/hyperlink" Target="https://www.agoramores.com/permaculture/ornamental/ohio-pollinators" TargetMode="External"/><Relationship Id="rId121" Type="http://schemas.openxmlformats.org/officeDocument/2006/relationships/hyperlink" Target="https://www.agoramores.com/permaculture/ornamental/sunflower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garlic" TargetMode="External"/><Relationship Id="rId124" Type="http://schemas.openxmlformats.org/officeDocument/2006/relationships/hyperlink" Target="https://www.agoramores.com/permaculture/vegetables/peanuts" TargetMode="External"/><Relationship Id="rId125" Type="http://schemas.openxmlformats.org/officeDocument/2006/relationships/hyperlink" Target="https://www.agoramores.com/permaculture/vegetables/legumes" TargetMode="External"/><Relationship Id="rId126" Type="http://schemas.openxmlformats.org/officeDocument/2006/relationships/hyperlink" Target="https://www.agoramores.com/permaculture/vegetables/broccoli" TargetMode="External"/><Relationship Id="rId127" Type="http://schemas.openxmlformats.org/officeDocument/2006/relationships/hyperlink" Target="https://www.agoramores.com/permaculture/seeds/sunflower-seeds" TargetMode="External"/><Relationship Id="rId128" Type="http://schemas.openxmlformats.org/officeDocument/2006/relationships/hyperlink" Target="https://www.agoramores.com/permaculture/fruit/grap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our gardens</dc:title>
  <dc:creator>Agoramores</dc:creator>
  <cp:keywords>growing, ornamental, duh-editorial, stub</cp:keywords>
  <dcterms:created xsi:type="dcterms:W3CDTF">2026-08-21T06:58:18Z</dcterms:created>
</cp:coreProperties>
</file>