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mycology</w:t>
      </w:r>
    </w:p>
    <w:p>
      <w:pPr>
        <w:pStyle w:val="Subtitle"/>
      </w:pPr>
      <w:hyperlink r:id="rId100">
        <w:r>
          <w:rPr>
            <w:color w:val="1F4E79"/>
            <w:u w:val="single"/>
          </w:rPr>
          <w:t xml:space="preserve">https://www.agoramores.com/permaculture/mycology</w:t>
        </w:r>
      </w:hyperlink>
    </w:p>
    <w:p>
      <w:pPr>
        <w:pStyle w:val="Subtitle"/>
      </w:pPr>
      <w:r>
        <w:t xml:space="preserve">Tags: growing · mycology · portal</w:t>
      </w:r>
    </w:p>
    <w:p>
      <w:pPr>
        <w:pBdr>
          <w:bottom w:val="single" w:sz="6" w:space="1" w:color="808080"/>
        </w:pBdr>
      </w:pPr>
    </w:p>
    <w:p>
      <w:pPr>
        <w:pStyle w:val="Heading1"/>
      </w:pPr>
      <w:r>
        <w:t xml:space="preserve">Mycology</w:t>
      </w:r>
    </w:p>
    <w:p>
      <w:r>
        <w:t xml:space="preserve">12 pages.</w:t>
      </w:r>
    </w:p>
    <w:p>
      <w:r>
        <w:t xml:space="preserve">#mycology </w:t>
      </w:r>
    </w:p>
    <w:p>
      <w:pPr>
        <w:pStyle w:val="CodeBlock"/>
      </w:pPr>
      <w:r>
        <w:rPr>
          <w:rFonts w:ascii="Consolas" w:hAnsi="Consolas"/>
          <w:sz w:val="18"/>
        </w:rPr>
        <w:t xml:space="preserve"/>
      </w:r>
    </w:p>
    <w:p>
      <w:hyperlink r:id="rId101">
        <w:r>
          <w:rPr>
            <w:color w:val="1F4E79"/>
            <w:u w:val="single"/>
          </w:rPr>
          <w:t xml:space="preserve">magic mushrooms</w:t>
        </w:r>
      </w:hyperlink>
      <w:r>
        <w:t xml:space="preserve">
</w:t>
      </w:r>
      <w:hyperlink r:id="rId102">
        <w:r>
          <w:rPr>
            <w:color w:val="1F4E79"/>
            <w:u w:val="single"/>
          </w:rPr>
          <w:t xml:space="preserve">outdoor mushrooms</w:t>
        </w:r>
      </w:hyperlink>
      <w:r>
        <w:t xml:space="preserve">
</w:t>
      </w:r>
      <w:hyperlink r:id="rId103">
        <w:r>
          <w:rPr>
            <w:color w:val="1F4E79"/>
            <w:u w:val="single"/>
          </w:rPr>
          <w:t xml:space="preserve">Wine Cap</w:t>
        </w:r>
      </w:hyperlink>
      <w:r>
        <w:t xml:space="preserve">
</w:t>
      </w:r>
      <w:hyperlink r:id="rId104">
        <w:r>
          <w:rPr>
            <w:color w:val="1F4E79"/>
            <w:u w:val="single"/>
          </w:rPr>
          <w:t xml:space="preserve">monotub</w:t>
        </w:r>
      </w:hyperlink>
      <w:r>
        <w:t xml:space="preserve">
</w:t>
      </w:r>
      <w:hyperlink r:id="rId105">
        <w:r>
          <w:rPr>
            <w:color w:val="1F4E79"/>
            <w:u w:val="single"/>
          </w:rPr>
          <w:t xml:space="preserve">Shittake</w:t>
        </w:r>
      </w:hyperlink>
      <w:r>
        <w:t xml:space="preserve">
</w:t>
      </w:r>
      <w:hyperlink r:id="rId106">
        <w:r>
          <w:rPr>
            <w:color w:val="1F4E79"/>
            <w:u w:val="single"/>
          </w:rPr>
          <w:t xml:space="preserve">spore logs</w:t>
        </w:r>
      </w:hyperlink>
      <w:r>
        <w:t xml:space="preserve">
</w:t>
      </w:r>
      <w:hyperlink r:id="rId107">
        <w:r>
          <w:rPr>
            <w:color w:val="1F4E79"/>
            <w:u w:val="single"/>
          </w:rPr>
          <w:t xml:space="preserve">Psilocybe azurescens</w:t>
        </w:r>
      </w:hyperlink>
      <w:r>
        <w:t xml:space="preserve">
</w:t>
      </w:r>
      <w:hyperlink r:id="rId108">
        <w:r>
          <w:rPr>
            <w:color w:val="1F4E79"/>
            <w:u w:val="single"/>
          </w:rPr>
          <w:t xml:space="preserve">spore stores</w:t>
        </w:r>
      </w:hyperlink>
      <w:r>
        <w:t xml:space="preserve">
</w:t>
      </w:r>
      <w:hyperlink r:id="rId109">
        <w:r>
          <w:rPr>
            <w:color w:val="1F4E79"/>
            <w:u w:val="single"/>
          </w:rPr>
          <w:t xml:space="preserve">https://weedseedsonline.net/</w:t>
        </w:r>
      </w:hyperlink>
      <w:r>
        <w:t xml:space="preserve">
making your own mulch</w:t>
      </w:r>
    </w:p>
    <w:p>
      <w:pPr>
        <w:pStyle w:val="Heading3"/>
      </w:pPr>
      <w:r>
        <w:t xml:space="preserve">🍄 Best Mushroom Varieties for Apartments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Mushroom Variety</w:t>
            </w:r>
          </w:p>
        </w:tc>
        <w:tc>
          <w:tcPr>
            <w:tcW w:w="2400" w:type="dxa"/>
          </w:tcPr>
          <w:p>
            <w:pPr>
              <w:pStyle w:val="TableText"/>
            </w:pPr>
            <w:r>
              <w:rPr>
                <w:b/>
              </w:rPr>
              <w:t xml:space="preserve">Difficulty</w:t>
            </w:r>
          </w:p>
        </w:tc>
        <w:tc>
          <w:tcPr>
            <w:tcW w:w="2400" w:type="dxa"/>
          </w:tcPr>
          <w:p>
            <w:pPr>
              <w:pStyle w:val="TableText"/>
            </w:pPr>
            <w:r>
              <w:rPr>
                <w:b/>
              </w:rPr>
              <w:t xml:space="preserve">Key Features</w:t>
            </w:r>
          </w:p>
        </w:tc>
        <w:tc>
          <w:tcPr>
            <w:tcW w:w="2400" w:type="dxa"/>
          </w:tcPr>
          <w:p>
            <w:pPr>
              <w:pStyle w:val="TableText"/>
            </w:pPr>
            <w:r>
              <w:rPr>
                <w:b/>
              </w:rPr>
              <w:t xml:space="preserve">Fruiting Time &amp; Conditions</w:t>
            </w:r>
          </w:p>
        </w:tc>
      </w:tr>
      <w:tr>
        <w:tc>
          <w:tcPr>
            <w:tcW w:w="2400" w:type="dxa"/>
          </w:tcPr>
          <w:p>
            <w:pPr>
              <w:pStyle w:val="TableText"/>
            </w:pPr>
            <w:r>
              <w:rPr>
                <w:b/>
              </w:rPr>
              <w:t xml:space="preserve">Oyster Mushroom</w:t>
            </w:r>
          </w:p>
        </w:tc>
        <w:tc>
          <w:tcPr>
            <w:tcW w:w="2400" w:type="dxa"/>
          </w:tcPr>
          <w:p>
            <w:pPr>
              <w:pStyle w:val="TableText"/>
            </w:pPr>
            <w:r>
              <w:t xml:space="preserve">Easiest</w:t>
            </w:r>
          </w:p>
        </w:tc>
        <w:tc>
          <w:tcPr>
            <w:tcW w:w="2400" w:type="dxa"/>
          </w:tcPr>
          <w:p>
            <w:pPr>
              <w:pStyle w:val="TableText"/>
            </w:pPr>
            <w:r>
              <w:t xml:space="preserve">Grows on many substrates (straw, coffee grounds, cardboard); fast-growing; very forgiving .</w:t>
            </w:r>
          </w:p>
        </w:tc>
        <w:tc>
          <w:tcPr>
            <w:tcW w:w="2400" w:type="dxa"/>
          </w:tcPr>
          <w:p>
            <w:pPr>
              <w:pStyle w:val="TableText"/>
            </w:pPr>
            <w:r>
              <w:rPr>
                <w:b/>
              </w:rPr>
              <w:t xml:space="preserve">Time:</w:t>
            </w:r>
            <w:r>
              <w:t xml:space="preserve"> 2-3 weeks .  </w:t>
            </w:r>
            <w:r>
              <w:rPr>
                <w:b/>
              </w:rPr>
              <w:t xml:space="preserve">Conditions:</w:t>
            </w:r>
            <w:r>
              <w:t xml:space="preserve"> 60-75°F (16-24°C), high humidity (80-90%) .</w:t>
            </w:r>
          </w:p>
        </w:tc>
      </w:tr>
      <w:tr>
        <w:tc>
          <w:tcPr>
            <w:tcW w:w="2400" w:type="dxa"/>
          </w:tcPr>
          <w:p>
            <w:pPr>
              <w:pStyle w:val="TableText"/>
            </w:pPr>
            <w:r>
              <w:rPr>
                <w:b/>
              </w:rPr>
              <w:t xml:space="preserve">Lion's Mane</w:t>
            </w:r>
          </w:p>
        </w:tc>
        <w:tc>
          <w:tcPr>
            <w:tcW w:w="2400" w:type="dxa"/>
          </w:tcPr>
          <w:p>
            <w:pPr>
              <w:pStyle w:val="TableText"/>
            </w:pPr>
            <w:r>
              <w:t xml:space="preserve">Easy to Moderate</w:t>
            </w:r>
          </w:p>
        </w:tc>
        <w:tc>
          <w:tcPr>
            <w:tcW w:w="2400" w:type="dxa"/>
          </w:tcPr>
          <w:p>
            <w:pPr>
              <w:pStyle w:val="TableText"/>
            </w:pPr>
            <w:r>
              <w:t xml:space="preserve">Unique "pom-pom" appearance with a seafood-like flavor; known for potential cognitive benefits .</w:t>
            </w:r>
          </w:p>
        </w:tc>
        <w:tc>
          <w:tcPr>
            <w:tcW w:w="2400" w:type="dxa"/>
          </w:tcPr>
          <w:p>
            <w:pPr>
              <w:pStyle w:val="TableText"/>
            </w:pPr>
            <w:r>
              <w:rPr>
                <w:b/>
              </w:rPr>
              <w:t xml:space="preserve">Time:</w:t>
            </w:r>
            <w:r>
              <w:t xml:space="preserve"> 2-3 weeks .  </w:t>
            </w:r>
            <w:r>
              <w:rPr>
                <w:b/>
              </w:rPr>
              <w:t xml:space="preserve">Conditions:</w:t>
            </w:r>
            <w:r>
              <w:t xml:space="preserve"> 60-70°F (16-21°C), high humidity, good airflow .</w:t>
            </w:r>
          </w:p>
        </w:tc>
      </w:tr>
      <w:tr>
        <w:tc>
          <w:tcPr>
            <w:tcW w:w="2400" w:type="dxa"/>
          </w:tcPr>
          <w:p>
            <w:pPr>
              <w:pStyle w:val="TableText"/>
            </w:pPr>
            <w:r>
              <w:rPr>
                <w:b/>
              </w:rPr>
              <w:t xml:space="preserve">Button / Cremini / Portobello</w:t>
            </w:r>
          </w:p>
        </w:tc>
        <w:tc>
          <w:tcPr>
            <w:tcW w:w="2400" w:type="dxa"/>
          </w:tcPr>
          <w:p>
            <w:pPr>
              <w:pStyle w:val="TableText"/>
            </w:pPr>
            <w:r>
              <w:t xml:space="preserve">Moderate</w:t>
            </w:r>
          </w:p>
        </w:tc>
        <w:tc>
          <w:tcPr>
            <w:tcW w:w="2400" w:type="dxa"/>
          </w:tcPr>
          <w:p>
            <w:pPr>
              <w:pStyle w:val="TableText"/>
            </w:pPr>
            <w:r>
              <w:t xml:space="preserve">These are all the same species at different maturity levels. Grows in compost, not on wood .</w:t>
            </w:r>
          </w:p>
        </w:tc>
        <w:tc>
          <w:tcPr>
            <w:tcW w:w="2400" w:type="dxa"/>
          </w:tcPr>
          <w:p>
            <w:pPr>
              <w:pStyle w:val="TableText"/>
            </w:pPr>
            <w:r>
              <w:rPr>
                <w:b/>
              </w:rPr>
              <w:t xml:space="preserve">Time:</w:t>
            </w:r>
            <w:r>
              <w:t xml:space="preserve"> 4-6 weeks .  </w:t>
            </w:r>
            <w:r>
              <w:rPr>
                <w:b/>
              </w:rPr>
              <w:t xml:space="preserve">Conditions:</w:t>
            </w:r>
            <w:r>
              <w:t xml:space="preserve"> Cool, dark place, around 60-70°F (15-21°C), high humidity .</w:t>
            </w:r>
          </w:p>
        </w:tc>
      </w:tr>
      <w:tr>
        <w:tc>
          <w:tcPr>
            <w:tcW w:w="2400" w:type="dxa"/>
          </w:tcPr>
          <w:p>
            <w:pPr>
              <w:pStyle w:val="TableText"/>
            </w:pPr>
            <w:r>
              <w:rPr>
                <w:b/>
              </w:rPr>
              <w:t xml:space="preserve">Shiitake</w:t>
            </w:r>
          </w:p>
        </w:tc>
        <w:tc>
          <w:tcPr>
            <w:tcW w:w="2400" w:type="dxa"/>
          </w:tcPr>
          <w:p>
            <w:pPr>
              <w:pStyle w:val="TableText"/>
            </w:pPr>
            <w:r>
              <w:t xml:space="preserve">Moderate to Patient</w:t>
            </w:r>
          </w:p>
        </w:tc>
        <w:tc>
          <w:tcPr>
            <w:tcW w:w="2400" w:type="dxa"/>
          </w:tcPr>
          <w:p>
            <w:pPr>
              <w:pStyle w:val="TableText"/>
            </w:pPr>
            <w:r>
              <w:t xml:space="preserve">Rich, umami flavor; worth the wait. Can be grown on sawdust blocks indoors .</w:t>
            </w:r>
          </w:p>
        </w:tc>
        <w:tc>
          <w:tcPr>
            <w:tcW w:w="2400" w:type="dxa"/>
          </w:tcPr>
          <w:p>
            <w:pPr>
              <w:pStyle w:val="TableText"/>
            </w:pPr>
            <w:r>
              <w:rPr>
                <w:b/>
              </w:rPr>
              <w:t xml:space="preserve">Time:</w:t>
            </w:r>
            <w:r>
              <w:t xml:space="preserve"> 6-12 months for logs, but kits can be faster .  </w:t>
            </w:r>
            <w:r>
              <w:rPr>
                <w:b/>
              </w:rPr>
              <w:t xml:space="preserve">Conditions:</w:t>
            </w:r>
            <w:r>
              <w:t xml:space="preserve"> 55-70°F (13-21°C) .</w:t>
            </w:r>
          </w:p>
        </w:tc>
      </w:tr>
      <w:tr>
        <w:tc>
          <w:tcPr>
            <w:tcW w:w="2400" w:type="dxa"/>
          </w:tcPr>
          <w:p>
            <w:pPr>
              <w:pStyle w:val="TableText"/>
            </w:pPr>
            <w:r>
              <w:rPr>
                <w:b/>
              </w:rPr>
              <w:t xml:space="preserve">Enoki</w:t>
            </w:r>
          </w:p>
        </w:tc>
        <w:tc>
          <w:tcPr>
            <w:tcW w:w="2400" w:type="dxa"/>
          </w:tcPr>
          <w:p>
            <w:pPr>
              <w:pStyle w:val="TableText"/>
            </w:pPr>
            <w:r>
              <w:t xml:space="preserve">Moderate</w:t>
            </w:r>
          </w:p>
        </w:tc>
        <w:tc>
          <w:tcPr>
            <w:tcW w:w="2400" w:type="dxa"/>
          </w:tcPr>
          <w:p>
            <w:pPr>
              <w:pStyle w:val="TableText"/>
            </w:pPr>
            <w:r>
              <w:t xml:space="preserve">Long, thin stems with tiny caps. Grows well in jars, but needs cooler temperatures to fruit .</w:t>
            </w:r>
          </w:p>
        </w:tc>
        <w:tc>
          <w:tcPr>
            <w:tcW w:w="2400" w:type="dxa"/>
          </w:tcPr>
          <w:p>
            <w:pPr>
              <w:pStyle w:val="TableText"/>
            </w:pPr>
          </w:p>
        </w:tc>
      </w:tr>
    </w:tbl>
    <w:p/>
    <w:p>
      <w:pPr>
        <w:pStyle w:val="Heading2"/>
      </w:pPr>
      <w:r>
        <w:t xml:space="preserve">logs</w:t>
      </w:r>
    </w:p>
    <w:p>
      <w:pPr>
        <w:pStyle w:val="Heading2"/>
      </w:pPr>
      <w:r>
        <w:t xml:space="preserve">monotubes</w:t>
      </w:r>
    </w:p>
    <w:p>
      <w:hyperlink r:id="rId110">
        <w:r>
          <w:rPr>
            <w:color w:val="1F4E79"/>
            <w:u w:val="single"/>
          </w:rPr>
          <w:t xml:space="preserve">grain spawn</w:t>
        </w:r>
      </w:hyperlink>
    </w:p>
    <w:p>
      <w:pPr>
        <w:pStyle w:val="Heading1"/>
      </w:pPr>
      <w:r>
        <w:t xml:space="preserve">monotube/indoors</w:t>
      </w:r>
    </w:p>
    <w:p>
      <w:r>
        <w:t xml:space="preserve">King Oyster Mushrooms Shaggy mane Blasei agaricus. Buttons should alsowork. cremini winecap</w:t>
      </w:r>
    </w:p>
    <w:p>
      <w:pPr>
        <w:pStyle w:val="Heading2"/>
      </w:pPr>
      <w:r>
        <w:t xml:space="preserve">hardwood</w:t>
      </w:r>
    </w:p>
    <w:p>
      <w:r>
        <w:t xml:space="preserve">king oysters, wine caps, enoki, pioppino and chestnut mushrooms.</w:t>
      </w:r>
    </w:p>
    <w:p>
      <w:pPr>
        <w:pStyle w:val="Heading1"/>
      </w:pPr>
      <w:r>
        <w:t xml:space="preserve">outdoors</w:t>
      </w:r>
    </w:p>
    <w:p>
      <w:pPr>
        <w:pStyle w:val="Heading1"/>
      </w:pPr>
      <w:r>
        <w:t xml:space="preserve">citations</w:t>
      </w:r>
    </w:p>
    <w:p>
      <w:r>
        <w:t xml:space="preserve">Cinnamon Caps (Hypholoma Sublateritium)</w:t>
      </w:r>
    </w:p>
    <w:p>
      <w:pPr>
        <w:pStyle w:val="Heading1"/>
      </w:pPr>
      <w:r>
        <w:t xml:space="preserve">medicinal?</w:t>
      </w:r>
    </w:p>
    <w:p>
      <w:r>
        <w:t xml:space="preserve">Reishi</w:t>
      </w:r>
    </w:p>
    <w:p>
      <w:pPr>
        <w:pStyle w:val="Heading1"/>
      </w:pPr>
      <w:r>
        <w:t xml:space="preserve">topics</w:t>
      </w:r>
    </w:p>
    <w:p>
      <w:pPr>
        <w:pStyle w:val="Heading1"/>
      </w:pPr>
      <w:r>
        <w:t xml:space="preserve">mycologist archive</w:t>
      </w:r>
    </w:p>
    <w:p>
      <w:hyperlink r:id="rId111">
        <w:r>
          <w:rPr>
            <w:color w:val="1F4E79"/>
            <w:u w:val="single"/>
          </w:rPr>
          <w:t xml:space="preserve">https://www.reddit.com/r/MycoBazaar/</w:t>
        </w:r>
      </w:hyperlink>
      <w:r>
        <w:t xml:space="preserve"> </w:t>
      </w:r>
      <w:hyperlink r:id="rId112">
        <w:r>
          <w:rPr>
            <w:color w:val="1F4E79"/>
            <w:u w:val="single"/>
          </w:rPr>
          <w:t xml:space="preserve">https://www.shroomery.org/</w:t>
        </w:r>
      </w:hyperlink>
    </w:p>
    <w:p>
      <w:pPr>
        <w:pStyle w:val="Heading1"/>
      </w:pPr>
      <w:r>
        <w:t xml:space="preserve">[outdoor mushrooms]</w:t>
      </w:r>
    </w:p>
    <w:p>
      <w:hyperlink r:id="rId113">
        <w:r>
          <w:rPr>
            <w:color w:val="1F4E79"/>
            <w:u w:val="single"/>
          </w:rPr>
          <w:t xml:space="preserve">https://northernbushcraft.com/mushrooms/ontario.php</w:t>
        </w:r>
      </w:hyperlink>
    </w:p>
    <w:p>
      <w:r>
        <w:t xml:space="preserve">|   |   |   |   |   |   |</w:t>
      </w:r>
    </w:p>
    <w:p>
      <w:r>
        <w:t xml:space="preserve">|</w:t>
      </w:r>
      <w:r>
        <w:rPr>
          <w:b/>
        </w:rPr>
        <w:t xml:space="preserve">Mushroom Variety</w:t>
      </w:r>
      <w:r>
        <w:t xml:space="preserve">|</w:t>
      </w:r>
      <w:r>
        <w:rPr>
          <w:b/>
        </w:rPr>
        <w:t xml:space="preserve">Scientific Name</w:t>
      </w:r>
      <w:r>
        <w:t xml:space="preserve">|</w:t>
      </w:r>
      <w:r>
        <w:rPr>
          <w:b/>
        </w:rPr>
        <w:t xml:space="preserve">Preferred Substrate</w:t>
      </w:r>
      <w:r>
        <w:t xml:space="preserve">|</w:t>
      </w:r>
      <w:r>
        <w:rPr>
          <w:b/>
        </w:rPr>
        <w:t xml:space="preserve">Growing Method</w:t>
      </w:r>
      <w:r>
        <w:t xml:space="preserve">|</w:t>
      </w:r>
      <w:r>
        <w:rPr>
          <w:b/>
        </w:rPr>
        <w:t xml:space="preserve">Suitable Climate</w:t>
      </w:r>
      <w:r>
        <w:t xml:space="preserve">|</w:t>
      </w:r>
      <w:r>
        <w:rPr>
          <w:b/>
        </w:rPr>
        <w:t xml:space="preserve">Notes</w:t>
      </w:r>
      <w:r>
        <w:t xml:space="preserve">|
|</w:t>
      </w:r>
      <w:hyperlink r:id="rId114">
        <w:r>
          <w:rPr>
            <w:color w:val="1F4E79"/>
            <w:u w:val="single"/>
          </w:rPr>
          <w:t xml:space="preserve">Shiitake</w:t>
        </w:r>
      </w:hyperlink>
      <w:r>
        <w:t xml:space="preserve">|Lentinula edodes|Hardwood logs|Log cultivation|Summer (late fruiting)|Requires inoculation in spring, prefers oak or maple logs.|
|</w:t>
      </w:r>
      <w:hyperlink r:id="rId115">
        <w:r>
          <w:rPr>
            <w:color w:val="1F4E79"/>
            <w:u w:val="single"/>
          </w:rPr>
          <w:t xml:space="preserve">Oyster</w:t>
        </w:r>
      </w:hyperlink>
      <w:r>
        <w:t xml:space="preserve">|Pleurotus spp.|Straw, hardwood sawdust|Bed cultivation|Summer|Requires shade to prevent drying out in hot sun.|
|</w:t>
      </w:r>
      <w:hyperlink r:id="rId116">
        <w:r>
          <w:rPr>
            <w:color w:val="1F4E79"/>
            <w:u w:val="single"/>
          </w:rPr>
          <w:t xml:space="preserve">Wine Cap</w:t>
        </w:r>
      </w:hyperlink>
      <w:r>
        <w:t xml:space="preserve">|Stropharia rugosoannulata|Garden beds, mulched areas|Bed cultivation|Summer|Thrives in rich soil, can tolerate a range of temperatures.|
|</w:t>
      </w:r>
      <w:hyperlink r:id="rId117">
        <w:r>
          <w:rPr>
            <w:color w:val="1F4E79"/>
            <w:u w:val="single"/>
          </w:rPr>
          <w:t xml:space="preserve">King Stropharia</w:t>
        </w:r>
      </w:hyperlink>
      <w:r>
        <w:t xml:space="preserve">|Stropharia coronilla|Mulched areas, garden beds|Bed cultivation Summer|Prefers rich, organic soil.|   |
|</w:t>
      </w:r>
      <w:hyperlink r:id="rId118">
        <w:r>
          <w:rPr>
            <w:color w:val="1F4E79"/>
            <w:u w:val="single"/>
          </w:rPr>
          <w:t xml:space="preserve">Lion's Mane</w:t>
        </w:r>
      </w:hyperlink>
      <w:r>
        <w:t xml:space="preserve">|Hericium erinaceus|Hardwood logs, sawdust blocks|Log or block cultivation Summer Requires some shade and moisture, can tolerate warmer temperatures.|   |   |</w:t>
      </w:r>
    </w:p>
    <w:p>
      <w:pPr>
        <w:pStyle w:val="Heading1"/>
      </w:pPr>
      <w:r>
        <w:t xml:space="preserve">manure and compost</w:t>
      </w:r>
    </w:p>
    <w:p>
      <w:r>
        <w:t xml:space="preserve">|Mushroom Species|Common Name|Average Price (per pound)|Notes|   |   |
|Agaricus bisporus|Button Mushroom|$2.50 - $5.00|Commonly available and widely cultivated; prices vary based on variety.|   |   |
|Pleurotus spp. (Oyster)|Oyster Mushroom|$6.00 - $12.00|Oyster mushrooms can vary in price based on variety and availability.|   |   |
|Coprinus comatus|Shaggy Mane|$8.00 - $15.00|Availability may be limited; prices can fluctuate based on demand.|   |   |
|Volvariella volvacea|Straw Mushroom|$4.00 - $8.00|Commonly found in Asian markets; prices may vary depending on region.|   |   |
|Agrocybe aegerita|Pioppino Mushroom|$8.00 - $15.00|Pioppino mushrooms are often considered gourmet; prices can be higher.|   |   |
|Hypsizygus tessellatus|Beech Mushroom|$6.00 - $10.00|Beech mushrooms may vary in price depending on season and demand.|   |   |</w:t>
      </w:r>
    </w:p>
    <w:p>
      <w:pPr>
        <w:pStyle w:val="Heading1"/>
      </w:pPr>
      <w:r>
        <w:t xml:space="preserve">straw</w:t>
      </w:r>
    </w:p>
    <w:p>
      <w:r>
        <w:t xml:space="preserve">|Mushroom Variety|Scientific Name|Preferred Substrate|Growing Method|Suitable Climate|Notes|
|Oyster|Pleurotus spp.|Straw|Bed cultivation|Summer|Requires shade to prevent drying out in hot sun.|
|Wine Cap|Stropharia rugosoannulata|Straw|Bed cultivation|Summer|Thrives in rich soil, can tolerate a range of temperatures.|</w:t>
      </w:r>
    </w:p>
    <w:p>
      <w:pPr>
        <w:pStyle w:val="Heading1"/>
      </w:pPr>
      <w:r>
        <w:t xml:space="preserve">leaves</w:t>
      </w:r>
    </w:p>
    <w:p>
      <w:pPr>
        <w:pStyle w:val="Heading1"/>
      </w:pPr>
      <w:r>
        <w:t xml:space="preserve">log and saw dust</w:t>
      </w:r>
    </w:p>
    <w:p>
      <w:pPr>
        <w:pStyle w:val="Heading1"/>
      </w:pPr>
      <w:r>
        <w:t xml:space="preserve">medicinal</w:t>
      </w:r>
    </w:p>
    <w:p>
      <w:pPr>
        <w:pStyle w:val="Heading2"/>
      </w:pPr>
      <w:r>
        <w:t xml:space="preserve">[pyschoactive mushrooms]</w:t>
      </w:r>
    </w:p>
    <w:p>
      <w:pPr>
        <w:pStyle w:val="Heading1"/>
      </w:pPr>
      <w:r>
        <w:t xml:space="preserve">culinary</w:t>
      </w:r>
    </w:p>
    <w:p>
      <w:r>
        <w:t xml:space="preserve">[</w:t>
      </w:r>
      <w:hyperlink r:id="rId119">
        <w:r>
          <w:rPr>
            <w:color w:val="1F4E79"/>
            <w:u w:val="single"/>
          </w:rPr>
          <w:t xml:space="preserve">https://www.themyceliumemporium.com/shop?page=4</w:t>
        </w:r>
      </w:hyperlink>
    </w:p>
    <w:p>
      <w:pPr>
        <w:pStyle w:val="Heading2"/>
      </w:pPr>
      <w:r>
        <w:t xml:space="preserve">Bay Bolete Mushroom</w:t>
      </w:r>
    </w:p>
    <w:p>
      <w:r>
        <w:t xml:space="preserve">Boletes are mycorrhizal mushrooms. This means they associate with host trees that provide them with energy rich sugars in exchange for minerals, water, and other services. This is why boletes only grow in forests or woodlands!</w:t>
      </w:r>
    </w:p>
    <w:p>
      <w:r>
        <w:t xml:space="preserve">The most common hosts for King Boletes are pines or other coniferous trees. In fact, research on this subject has suggested that in North America all the hosts of King Boletes and the related species are coniferous trees. While many mushroom hunters have claimed finding them under Oak, this is highly debated by some lead researchers on this subject. Other coniferous hosts include Fir (Abies), Douglas Fir (Psuedotsuga), and Spruce (Picea).</w:t>
      </w:r>
    </w:p>
    <w:p>
      <w:r>
        <w:t xml:space="preserve">While it’s debated whether “Kings” really associate with Oak, many other types of boletes do associate with Oak. This includes many of the most exotic and unique boletes! A group of edile boletoid mushrooms in the genus Leccinum also associate with unique hosts. These include trees like Birch, Aspen, Manzanitas, and Madrones. These unique and specialized relationships are what give merit to the common names of “Birch Bolete” “Aspen Bolete” and “Manzanita Bolete” for said species.</w:t>
      </w:r>
    </w:p>
    <w:p>
      <w:pPr>
        <w:pStyle w:val="Heading2"/>
      </w:pPr>
      <w:r>
        <w:t xml:space="preserve">Black Truffle</w:t>
      </w:r>
    </w:p>
    <w:p>
      <w:r>
        <w:t xml:space="preserve">[</w:t>
      </w:r>
      <w:hyperlink r:id="rId120">
        <w:r>
          <w:rPr>
            <w:color w:val="1F4E79"/>
            <w:u w:val="single"/>
          </w:rPr>
          <w:t xml:space="preserve">https://en.wikipedia.org/wiki/Truffle</w:t>
        </w:r>
      </w:hyperlink>
      <w:r>
        <w:t xml:space="preserve">
$800 to $1,500 per pound (dried, fresh, or preserved)</w:t>
      </w:r>
    </w:p>
    <w:p>
      <w:pPr>
        <w:pStyle w:val="Heading2"/>
      </w:pPr>
      <w:r>
        <w:t xml:space="preserve">european white truffel</w:t>
      </w:r>
    </w:p>
    <w:p>
      <w:r>
        <w:t xml:space="preserve">Up to $4,000 per pound (dried, fresh, or preserved)</w:t>
      </w:r>
    </w:p>
    <w:p>
      <w:pPr>
        <w:pStyle w:val="Heading2"/>
      </w:pPr>
      <w:r>
        <w:t xml:space="preserve">Black Trumpet Mushroom</w:t>
      </w:r>
    </w:p>
    <w:p>
      <w:r>
        <w:t xml:space="preserve">(foraged) </w:t>
      </w:r>
      <w:hyperlink r:id="rId121">
        <w:r>
          <w:rPr>
            <w:color w:val="1F4E79"/>
            <w:u w:val="single"/>
          </w:rPr>
          <w:t xml:space="preserve">https://grocycle.com/black-trumpet-mushroom/</w:t>
        </w:r>
      </w:hyperlink>
    </w:p>
    <w:p>
      <w:pPr>
        <w:pStyle w:val="Heading2"/>
      </w:pPr>
      <w:r>
        <w:t xml:space="preserve">Caesar’s Mushroom</w:t>
      </w:r>
    </w:p>
    <w:p>
      <w:r>
        <w:t xml:space="preserve">foraging </w:t>
      </w:r>
      <w:hyperlink r:id="rId122">
        <w:r>
          <w:rPr>
            <w:color w:val="1F4E79"/>
            <w:u w:val="single"/>
          </w:rPr>
          <w:t xml:space="preserve">https://plants.ces.ncsu.edu/plants/amanita-jacksonii/</w:t>
        </w:r>
      </w:hyperlink>
    </w:p>
    <w:p>
      <w:pPr>
        <w:pStyle w:val="Heading2"/>
      </w:pPr>
      <w:r>
        <w:t xml:space="preserve">Cauliflower Mushroom</w:t>
      </w:r>
    </w:p>
    <w:p>
      <w:hyperlink r:id="rId123">
        <w:r>
          <w:rPr>
            <w:color w:val="1F4E79"/>
            <w:u w:val="single"/>
          </w:rPr>
          <w:t xml:space="preserve">https://www.shroomer.com/cauliflower-mushrooms/</w:t>
        </w:r>
      </w:hyperlink>
    </w:p>
    <w:p>
      <w:pPr>
        <w:pStyle w:val="Heading2"/>
      </w:pPr>
      <w:r>
        <w:t xml:space="preserve">Chanterelle Mushroom</w:t>
      </w:r>
    </w:p>
    <w:p>
      <w:hyperlink r:id="rId124">
        <w:r>
          <w:rPr>
            <w:color w:val="1F4E79"/>
            <w:u w:val="single"/>
          </w:rPr>
          <w:t xml:space="preserve">https://starmushroomfarms.com/growing-chanterelle-mushrooms/</w:t>
        </w:r>
      </w:hyperlink>
      <w:r>
        <w:t xml:space="preserve"> $24 (fresh) to $225 per pound (dried)</w:t>
      </w:r>
    </w:p>
    <w:p>
      <w:pPr>
        <w:pStyle w:val="Heading2"/>
      </w:pPr>
      <w:r>
        <w:t xml:space="preserve">Chaga</w:t>
      </w:r>
    </w:p>
    <w:p>
      <w:r>
        <w:t xml:space="preserve">$25 to $70 per pound (dried or fresh)</w:t>
      </w:r>
    </w:p>
    <w:p>
      <w:pPr>
        <w:pStyle w:val="Heading2"/>
      </w:pPr>
      <w:r>
        <w:t xml:space="preserve">Charcoal Burner Mushroom</w:t>
      </w:r>
    </w:p>
    <w:p>
      <w:hyperlink r:id="rId125">
        <w:r>
          <w:rPr>
            <w:color w:val="1F4E79"/>
            <w:u w:val="single"/>
          </w:rPr>
          <w:t xml:space="preserve">Chicken</w:t>
        </w:r>
      </w:hyperlink>
      <w:r>
        <w:t xml:space="preserve"> of the Woods Mushroom Common Ink Cap Mushroom Crab Brittlegill Mushroom Cremini Mushroom Dryad’s Saddle Enoki Mushroom False Morel Mushroom Field Mushroom Giant Puffball Mushroom Green Cracking Russula Gypsy Mushroom Hedgehog Mushroom Honey Fungus Mushroom</w:t>
      </w:r>
    </w:p>
    <w:p>
      <w:pPr>
        <w:pStyle w:val="Heading2"/>
      </w:pPr>
      <w:r>
        <w:t xml:space="preserve">Japanese matsutake mushrooms</w:t>
      </w:r>
    </w:p>
    <w:p>
      <w:r>
        <w:t xml:space="preserve">$1,000 to $2,000 per pound The </w:t>
      </w:r>
      <w:hyperlink r:id="rId126">
        <w:r>
          <w:rPr>
            <w:color w:val="1F4E79"/>
            <w:u w:val="single"/>
          </w:rPr>
          <w:t xml:space="preserve">fungi</w:t>
        </w:r>
      </w:hyperlink>
      <w:r>
        <w:t xml:space="preserve"> are difficult to cultivate, which adds to their high price. However, this isn’t the only reason they are so costly. The mushrooms are under threat of extinction from a nematode worm that eats the pinewoods where they grow.</w:t>
      </w:r>
    </w:p>
    <w:p>
      <w:pPr>
        <w:pStyle w:val="Heading2"/>
      </w:pPr>
      <w:r>
        <w:t xml:space="preserve">King Bolete Mushroom</w:t>
      </w:r>
    </w:p>
    <w:p>
      <w:pPr>
        <w:pStyle w:val="Heading2"/>
      </w:pPr>
      <w:r>
        <w:t xml:space="preserve">King Oyster Mushroom</w:t>
      </w:r>
    </w:p>
    <w:p>
      <w:pPr>
        <w:pStyle w:val="Heading2"/>
      </w:pPr>
      <w:r>
        <w:t xml:space="preserve">Lion’s Mane Mushroom</w:t>
      </w:r>
    </w:p>
    <w:p>
      <w:r>
        <w:t xml:space="preserve">$8 to $36 per pound (dried or fresh)</w:t>
      </w:r>
    </w:p>
    <w:p>
      <w:pPr>
        <w:pStyle w:val="Heading2"/>
      </w:pPr>
      <w:r>
        <w:t xml:space="preserve">Maitake Mushroom</w:t>
      </w:r>
    </w:p>
    <w:p>
      <w:pPr>
        <w:pStyle w:val="Heading2"/>
      </w:pPr>
      <w:r>
        <w:t xml:space="preserve">Morel Mushroom</w:t>
      </w:r>
    </w:p>
    <w:p>
      <w:r>
        <w:t xml:space="preserve">$30 to $90 per pound (fresh), up to $300 per pound</w:t>
      </w:r>
    </w:p>
    <w:p>
      <w:pPr>
        <w:pStyle w:val="Heading2"/>
      </w:pPr>
      <w:r>
        <w:t xml:space="preserve">Matsutake Mushroom</w:t>
      </w:r>
    </w:p>
    <w:p>
      <w:pPr>
        <w:pStyle w:val="Heading2"/>
      </w:pPr>
      <w:r>
        <w:t xml:space="preserve">[Oyster Mushroom]</w:t>
      </w:r>
    </w:p>
    <w:p>
      <w:r>
        <w:t xml:space="preserve">Price: $10 to $15 per pound (fresh)</w:t>
      </w:r>
    </w:p>
    <w:p>
      <w:pPr>
        <w:pStyle w:val="Heading2"/>
      </w:pPr>
      <w:r>
        <w:t xml:space="preserve">Portobello Mushroom</w:t>
      </w:r>
    </w:p>
    <w:p>
      <w:pPr>
        <w:pStyle w:val="Heading2"/>
      </w:pPr>
      <w:r>
        <w:t xml:space="preserve">porcini</w:t>
      </w:r>
    </w:p>
    <w:p>
      <w:r>
        <w:t xml:space="preserve">$45 to $70 per pound (dried or fresh)</w:t>
      </w:r>
    </w:p>
    <w:p>
      <w:pPr>
        <w:pStyle w:val="Heading2"/>
      </w:pPr>
      <w:r>
        <w:t xml:space="preserve">Red Pine Mushroom</w:t>
      </w:r>
    </w:p>
    <w:p>
      <w:r>
        <w:t xml:space="preserve">Red-Capped Scaber Stalk Mushroom Reishi Mushroom</w:t>
      </w:r>
    </w:p>
    <w:p>
      <w:pPr>
        <w:pStyle w:val="Heading2"/>
      </w:pPr>
      <w:r>
        <w:t xml:space="preserve">Shimeji Mushroom</w:t>
      </w:r>
    </w:p>
    <w:p>
      <w:pPr>
        <w:pStyle w:val="Heading2"/>
      </w:pPr>
      <w:r>
        <w:t xml:space="preserve">Shiitake Mushroom</w:t>
      </w:r>
    </w:p>
    <w:p>
      <w:r>
        <w:t xml:space="preserve">$15 to $25 per pound (dried or fresh)</w:t>
      </w:r>
    </w:p>
    <w:p>
      <w:pPr>
        <w:pStyle w:val="Heading2"/>
      </w:pPr>
      <w:r>
        <w:t xml:space="preserve">Slippery Jack Mushroom</w:t>
      </w:r>
    </w:p>
    <w:p>
      <w:r>
        <w:t xml:space="preserve">Straw Mushroom Wood Blewit Mushroom Wood Ear Mushroom</w:t>
      </w:r>
    </w:p>
    <w:p>
      <w:pPr>
        <w:pStyle w:val="Heading2"/>
      </w:pPr>
      <w:r>
        <w:t xml:space="preserve">Yartsa gunbu</w:t>
      </w:r>
    </w:p>
    <w:p>
      <w:pPr>
        <w:pStyle w:val="Heading1"/>
      </w:pPr>
      <w:r>
        <w:t xml:space="preserve">Yellow Knight Mushroom</w:t>
      </w:r>
    </w:p>
    <w:p>
      <w:pPr>
        <w:pStyle w:val="Heading1"/>
      </w:pPr>
      <w:r>
        <w:t xml:space="preserve">shelf stable products</w:t>
      </w:r>
    </w:p>
    <w:p>
      <w:r>
        <w:t xml:space="preserve">Yeast extract Miso</w:t>
      </w:r>
    </w:p>
    <w:p>
      <w:pPr>
        <w:pBdr>
          <w:bottom w:val="single" w:sz="6" w:space="1" w:color="A6A6A6"/>
        </w:pBdr>
      </w:pPr>
    </w:p>
    <w:p>
      <w:pPr>
        <w:pStyle w:val="Heading2"/>
      </w:pPr>
      <w:r>
        <w:t xml:space="preserve">Merged Segment (.review/organized/M/Mycology .md)</w:t>
      </w:r>
    </w:p>
    <w:p>
      <w:pPr>
        <w:pStyle w:val="Heading2"/>
      </w:pPr>
      <w:r>
        <w:t xml:space="preserve">Pages</w:t>
      </w:r>
    </w:p>
    <w:p>
      <w:pPr>
        <w:pStyle w:val="ListParagraph"/>
        <w:numPr>
          <w:ilvl w:val="0"/>
          <w:numId w:val="1"/>
        </w:numPr>
      </w:pPr>
      <w:hyperlink r:id="rId127">
        <w:r>
          <w:rPr>
            <w:color w:val="1F4E79"/>
            <w:u w:val="single"/>
          </w:rPr>
          <w:t xml:space="preserve">Commercial Edible Mushrooms</w:t>
        </w:r>
      </w:hyperlink>
    </w:p>
    <w:p>
      <w:pPr>
        <w:pStyle w:val="ListParagraph"/>
        <w:numPr>
          <w:ilvl w:val="0"/>
          <w:numId w:val="1"/>
        </w:numPr>
      </w:pPr>
      <w:hyperlink r:id="rId128">
        <w:r>
          <w:rPr>
            <w:color w:val="1F4E79"/>
            <w:u w:val="single"/>
          </w:rPr>
          <w:t xml:space="preserve">fungi</w:t>
        </w:r>
      </w:hyperlink>
    </w:p>
    <w:p>
      <w:pPr>
        <w:pStyle w:val="ListParagraph"/>
        <w:numPr>
          <w:ilvl w:val="0"/>
          <w:numId w:val="1"/>
        </w:numPr>
      </w:pPr>
      <w:hyperlink r:id="rId129">
        <w:r>
          <w:rPr>
            <w:color w:val="1F4E79"/>
            <w:u w:val="single"/>
          </w:rPr>
          <w:t xml:space="preserve">grain spawn</w:t>
        </w:r>
      </w:hyperlink>
    </w:p>
    <w:p>
      <w:pPr>
        <w:pStyle w:val="ListParagraph"/>
        <w:numPr>
          <w:ilvl w:val="0"/>
          <w:numId w:val="1"/>
        </w:numPr>
      </w:pPr>
      <w:hyperlink r:id="rId130">
        <w:r>
          <w:rPr>
            <w:color w:val="1F4E79"/>
            <w:u w:val="single"/>
          </w:rPr>
          <w:t xml:space="preserve">Grow Tubs</w:t>
        </w:r>
      </w:hyperlink>
    </w:p>
    <w:p>
      <w:pPr>
        <w:pStyle w:val="ListParagraph"/>
        <w:numPr>
          <w:ilvl w:val="0"/>
          <w:numId w:val="1"/>
        </w:numPr>
      </w:pPr>
      <w:hyperlink r:id="rId131">
        <w:r>
          <w:rPr>
            <w:color w:val="1F4E79"/>
            <w:u w:val="single"/>
          </w:rPr>
          <w:t xml:space="preserve">Magic Mushrooms</w:t>
        </w:r>
      </w:hyperlink>
    </w:p>
    <w:p>
      <w:pPr>
        <w:pStyle w:val="ListParagraph"/>
        <w:numPr>
          <w:ilvl w:val="0"/>
          <w:numId w:val="1"/>
        </w:numPr>
      </w:pPr>
      <w:hyperlink r:id="rId132">
        <w:r>
          <w:rPr>
            <w:color w:val="1F4E79"/>
            <w:u w:val="single"/>
          </w:rPr>
          <w:t xml:space="preserve">monotub</w:t>
        </w:r>
      </w:hyperlink>
    </w:p>
    <w:p>
      <w:pPr>
        <w:pStyle w:val="ListParagraph"/>
        <w:numPr>
          <w:ilvl w:val="0"/>
          <w:numId w:val="1"/>
        </w:numPr>
      </w:pPr>
      <w:hyperlink r:id="rId133">
        <w:r>
          <w:rPr>
            <w:color w:val="1F4E79"/>
            <w:u w:val="single"/>
          </w:rPr>
          <w:t xml:space="preserve">Outdoor Mushrooms</w:t>
        </w:r>
      </w:hyperlink>
    </w:p>
    <w:p>
      <w:pPr>
        <w:pStyle w:val="ListParagraph"/>
        <w:numPr>
          <w:ilvl w:val="0"/>
          <w:numId w:val="1"/>
        </w:numPr>
      </w:pPr>
      <w:hyperlink r:id="rId134">
        <w:r>
          <w:rPr>
            <w:color w:val="1F4E79"/>
            <w:u w:val="single"/>
          </w:rPr>
          <w:t xml:space="preserve">Psilocybe azurescens</w:t>
        </w:r>
      </w:hyperlink>
    </w:p>
    <w:p>
      <w:pPr>
        <w:pStyle w:val="ListParagraph"/>
        <w:numPr>
          <w:ilvl w:val="0"/>
          <w:numId w:val="1"/>
        </w:numPr>
      </w:pPr>
      <w:hyperlink r:id="rId135">
        <w:r>
          <w:rPr>
            <w:color w:val="1F4E79"/>
            <w:u w:val="single"/>
          </w:rPr>
          <w:t xml:space="preserve">spore logs</w:t>
        </w:r>
      </w:hyperlink>
    </w:p>
    <w:p>
      <w:pPr>
        <w:pStyle w:val="ListParagraph"/>
        <w:numPr>
          <w:ilvl w:val="0"/>
          <w:numId w:val="1"/>
        </w:numPr>
      </w:pPr>
      <w:hyperlink r:id="rId136">
        <w:r>
          <w:rPr>
            <w:color w:val="1F4E79"/>
            <w:u w:val="single"/>
          </w:rPr>
          <w:t xml:space="preserve">spore stores</w:t>
        </w:r>
      </w:hyperlink>
    </w:p>
    <w:p>
      <w:pPr>
        <w:pStyle w:val="ListParagraph"/>
        <w:numPr>
          <w:ilvl w:val="0"/>
          <w:numId w:val="1"/>
        </w:numPr>
      </w:pPr>
      <w:hyperlink r:id="rId137">
        <w:r>
          <w:rPr>
            <w:color w:val="1F4E79"/>
            <w:u w:val="single"/>
          </w:rPr>
          <w:t xml:space="preserve">truffles</w:t>
        </w:r>
      </w:hyperlink>
    </w:p>
    <w:p>
      <w:pPr>
        <w:pStyle w:val="ListParagraph"/>
        <w:numPr>
          <w:ilvl w:val="0"/>
          <w:numId w:val="1"/>
        </w:numPr>
      </w:pPr>
      <w:hyperlink r:id="rId138">
        <w:r>
          <w:rPr>
            <w:color w:val="1F4E79"/>
            <w:u w:val="single"/>
          </w:rPr>
          <w:t xml:space="preserve">Wild Mushrooms</w:t>
        </w:r>
      </w:hyperlink>
    </w:p>
    <w:p>
      <w:pPr>
        <w:pBdr>
          <w:bottom w:val="single" w:sz="6" w:space="1" w:color="A6A6A6"/>
        </w:pBdr>
      </w:pPr>
    </w:p>
    <w:p>
      <w:r>
        <w:t xml:space="preserve">Part of the </w:t>
      </w:r>
      <w:hyperlink r:id="rId139">
        <w:r>
          <w:rPr>
            <w:color w:val="1F4E79"/>
            <w:u w:val="single"/>
          </w:rPr>
          <w:t xml:space="preserve">Leisure</w:t>
        </w:r>
      </w:hyperlink>
      <w:r>
        <w:t xml:space="preserve"> wiki. Folders here are generated from tags —
to move a page, change its tags rather than dragging the file.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mycology" TargetMode="External"/><Relationship Id="rId101" Type="http://schemas.openxmlformats.org/officeDocument/2006/relationships/hyperlink" Target="https://www.agoramores.com/permaculture/mycology/magic-mushrooms" TargetMode="External"/><Relationship Id="rId102" Type="http://schemas.openxmlformats.org/officeDocument/2006/relationships/hyperlink" Target="https://www.agoramores.com/permaculture/mycology/outdoor-mushrooms" TargetMode="External"/><Relationship Id="rId103" Type="http://schemas.openxmlformats.org/officeDocument/2006/relationships/hyperlink" Target="https://www.agoramores.com/wine-cap" TargetMode="External"/><Relationship Id="rId104" Type="http://schemas.openxmlformats.org/officeDocument/2006/relationships/hyperlink" Target="https://www.agoramores.com/permaculture/mycology/monotub" TargetMode="External"/><Relationship Id="rId105" Type="http://schemas.openxmlformats.org/officeDocument/2006/relationships/hyperlink" Target="https://www.agoramores.com/shittake" TargetMode="External"/><Relationship Id="rId106" Type="http://schemas.openxmlformats.org/officeDocument/2006/relationships/hyperlink" Target="https://www.agoramores.com/permaculture/mycology/spore-logs" TargetMode="External"/><Relationship Id="rId107" Type="http://schemas.openxmlformats.org/officeDocument/2006/relationships/hyperlink" Target="https://www.agoramores.com/permaculture/mycology/psilocybe-azurescens" TargetMode="External"/><Relationship Id="rId108" Type="http://schemas.openxmlformats.org/officeDocument/2006/relationships/hyperlink" Target="https://www.agoramores.com/permaculture/mycology/spore-stores" TargetMode="External"/><Relationship Id="rId109" Type="http://schemas.openxmlformats.org/officeDocument/2006/relationships/hyperlink" Target="https://weedseedsonline.net/" TargetMode="External"/><Relationship Id="rId110" Type="http://schemas.openxmlformats.org/officeDocument/2006/relationships/hyperlink" Target="https://www.agoramores.com/permaculture/mycology/grain-spawn" TargetMode="External"/><Relationship Id="rId111" Type="http://schemas.openxmlformats.org/officeDocument/2006/relationships/hyperlink" Target="https://www.reddit.com/r/MycoBazaar/" TargetMode="External"/><Relationship Id="rId112" Type="http://schemas.openxmlformats.org/officeDocument/2006/relationships/hyperlink" Target="https://www.shroomery.org/" TargetMode="External"/><Relationship Id="rId113" Type="http://schemas.openxmlformats.org/officeDocument/2006/relationships/hyperlink" Target="https://northernbushcraft.com/mushrooms/ontario.php" TargetMode="External"/><Relationship Id="rId114" Type="http://schemas.openxmlformats.org/officeDocument/2006/relationships/hyperlink" Target="https://www.agoramores.com/permaculture/mycology/shiitake" TargetMode="External"/><Relationship Id="rId115" Type="http://schemas.openxmlformats.org/officeDocument/2006/relationships/hyperlink" Target="https://www.agoramores.com/permaculture/mycology/oyster" TargetMode="External"/><Relationship Id="rId116" Type="http://schemas.openxmlformats.org/officeDocument/2006/relationships/hyperlink" Target="https://www.agoramores.com/wine-cap" TargetMode="External"/><Relationship Id="rId117" Type="http://schemas.openxmlformats.org/officeDocument/2006/relationships/hyperlink" Target="https://www.agoramores.com/permaculture/mycology/king-stropharia" TargetMode="External"/><Relationship Id="rId118" Type="http://schemas.openxmlformats.org/officeDocument/2006/relationships/hyperlink" Target="https://www.agoramores.com/permaculture/mycology/lions-mane" TargetMode="External"/><Relationship Id="rId119" Type="http://schemas.openxmlformats.org/officeDocument/2006/relationships/hyperlink" Target="https://www.themyceliumemporium.com/shop?page=4" TargetMode="External"/><Relationship Id="rId120" Type="http://schemas.openxmlformats.org/officeDocument/2006/relationships/hyperlink" Target="https://en.wikipedia.org/wiki/Truffle" TargetMode="External"/><Relationship Id="rId121" Type="http://schemas.openxmlformats.org/officeDocument/2006/relationships/hyperlink" Target="https://grocycle.com/black-trumpet-mushroom/" TargetMode="External"/><Relationship Id="rId122" Type="http://schemas.openxmlformats.org/officeDocument/2006/relationships/hyperlink" Target="https://plants.ces.ncsu.edu/plants/amanita-jacksonii/" TargetMode="External"/><Relationship Id="rId123" Type="http://schemas.openxmlformats.org/officeDocument/2006/relationships/hyperlink" Target="https://www.shroomer.com/cauliflower-mushrooms/" TargetMode="External"/><Relationship Id="rId124" Type="http://schemas.openxmlformats.org/officeDocument/2006/relationships/hyperlink" Target="https://starmushroomfarms.com/growing-chanterelle-mushrooms/" TargetMode="External"/><Relationship Id="rId125" Type="http://schemas.openxmlformats.org/officeDocument/2006/relationships/hyperlink" Target="https://www.agoramores.com/permaculture/livestock/chicken" TargetMode="External"/><Relationship Id="rId126" Type="http://schemas.openxmlformats.org/officeDocument/2006/relationships/hyperlink" Target="https://www.agoramores.com/permaculture/mycology/fungi" TargetMode="External"/><Relationship Id="rId127" Type="http://schemas.openxmlformats.org/officeDocument/2006/relationships/hyperlink" Target="https://www.agoramores.com/permaculture/mycology/commercial-edible-mushrooms" TargetMode="External"/><Relationship Id="rId128" Type="http://schemas.openxmlformats.org/officeDocument/2006/relationships/hyperlink" Target="https://www.agoramores.com/permaculture/mycology/fungi" TargetMode="External"/><Relationship Id="rId129" Type="http://schemas.openxmlformats.org/officeDocument/2006/relationships/hyperlink" Target="https://www.agoramores.com/permaculture/mycology/grain-spawn" TargetMode="External"/><Relationship Id="rId130" Type="http://schemas.openxmlformats.org/officeDocument/2006/relationships/hyperlink" Target="https://www.agoramores.com/permaculture/mycology/grow-tubs" TargetMode="External"/><Relationship Id="rId131" Type="http://schemas.openxmlformats.org/officeDocument/2006/relationships/hyperlink" Target="https://www.agoramores.com/permaculture/mycology/magic-mushrooms" TargetMode="External"/><Relationship Id="rId132" Type="http://schemas.openxmlformats.org/officeDocument/2006/relationships/hyperlink" Target="https://www.agoramores.com/permaculture/mycology/monotub" TargetMode="External"/><Relationship Id="rId133" Type="http://schemas.openxmlformats.org/officeDocument/2006/relationships/hyperlink" Target="https://www.agoramores.com/permaculture/mycology/outdoor-mushrooms" TargetMode="External"/><Relationship Id="rId134" Type="http://schemas.openxmlformats.org/officeDocument/2006/relationships/hyperlink" Target="https://www.agoramores.com/permaculture/mycology/psilocybe-azurescens" TargetMode="External"/><Relationship Id="rId135" Type="http://schemas.openxmlformats.org/officeDocument/2006/relationships/hyperlink" Target="https://www.agoramores.com/permaculture/mycology/spore-logs" TargetMode="External"/><Relationship Id="rId136" Type="http://schemas.openxmlformats.org/officeDocument/2006/relationships/hyperlink" Target="https://www.agoramores.com/permaculture/mycology/spore-stores" TargetMode="External"/><Relationship Id="rId137" Type="http://schemas.openxmlformats.org/officeDocument/2006/relationships/hyperlink" Target="https://www.agoramores.com/permaculture/mycology/truffles" TargetMode="External"/><Relationship Id="rId138" Type="http://schemas.openxmlformats.org/officeDocument/2006/relationships/hyperlink" Target="https://www.agoramores.com/permaculture/mycology/wild-mushrooms" TargetMode="External"/><Relationship Id="rId139" Type="http://schemas.openxmlformats.org/officeDocument/2006/relationships/hyperlink" Target="https://www.agoramores.com/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mycology</dc:title>
  <dc:creator>Agoramores</dc:creator>
  <cp:keywords>growing, mycology, portal</cp:keywords>
  <dcterms:created xsi:type="dcterms:W3CDTF">2026-08-22T01:13:21Z</dcterms:created>
</cp:coreProperties>
</file>