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Obsidian Productivity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https://www.agoramores.com/meta/obsidian-productivity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2025 08 06 memo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agCom To Do List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website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Plugins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AI Plugins</w:t>
        </w:r>
      </w:hyperlink>
    </w:p>
    <w:p>
      <w:pPr>
        <w:pStyle w:val="Heading1"/>
      </w:pPr>
      <w:r>
        <w:t xml:space="preserve">Obsidian Productivity</w:t>
      </w:r>
    </w:p>
    <w:p>
      <w:r>
        <w:t xml:space="preserve">clearing cache</w:t>
      </w:r>
    </w:p>
    <w:p>
      <w:hyperlink r:id="rId108">
        <w:r>
          <w:rPr>
            <w:color w:val="1F4E79"/>
            <w:u w:val="single"/>
          </w:rPr>
          <w:t xml:space="preserve">https://www.youtube.com/watch?v=AwRSTH72MYw</w:t>
        </w:r>
      </w:hyperlink>
    </w:p>
    <w:p>
      <w:pPr>
        <w:pStyle w:val="Heading3"/>
      </w:pPr>
      <w:r>
        <w:t xml:space="preserve">Permissions</w:t>
      </w:r>
    </w:p>
    <w:p>
      <w:r>
        <w:t xml:space="preserve">Fine-grained permissions are not supported yet. All collaborators receive the same permissions as the site owner, with one exception: only the site owner can invite collaborators.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obsidian-productivity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2025-08-06-memo" TargetMode="External"/><Relationship Id="rId103" Type="http://schemas.openxmlformats.org/officeDocument/2006/relationships/hyperlink" Target="https://www.agoramores.com/meta/agcom-to-do-list" TargetMode="External"/><Relationship Id="rId104" Type="http://schemas.openxmlformats.org/officeDocument/2006/relationships/hyperlink" Target="https://www.agoramores.com/meta/task-board" TargetMode="External"/><Relationship Id="rId105" Type="http://schemas.openxmlformats.org/officeDocument/2006/relationships/hyperlink" Target="https://www.agoramores.com/meta/website" TargetMode="External"/><Relationship Id="rId106" Type="http://schemas.openxmlformats.org/officeDocument/2006/relationships/hyperlink" Target="https://www.agoramores.com/meta/plugins" TargetMode="External"/><Relationship Id="rId107" Type="http://schemas.openxmlformats.org/officeDocument/2006/relationships/hyperlink" Target="https://www.agoramores.com/meta/ai-plugins" TargetMode="External"/><Relationship Id="rId108" Type="http://schemas.openxmlformats.org/officeDocument/2006/relationships/hyperlink" Target="https://www.youtube.com/watch?v=AwRSTH72MYw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Obsidian Productivity</dc:title>
  <dc:creator>Agoramores</dc:creator>
  <cp:keywords>meta</cp:keywords>
  <dcterms:created xsi:type="dcterms:W3CDTF">2026-08-23T09:45:35Z</dcterms:created>
</cp:coreProperties>
</file>