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Error Log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https://www.agoramores.com/meta/error-log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wiki syntax</w:t>
        </w:r>
      </w:hyperlink>
    </w:p>
    <w:p>
      <w:pPr>
        <w:pStyle w:val="Heading1"/>
      </w:pPr>
      <w:r>
        <w:t xml:space="preserve">Error Log</w:t>
      </w:r>
    </w:p>
    <w:p>
      <w:pPr>
        <w:pStyle w:val="CodeBlock"/>
      </w:pPr>
      <w:r>
        <w:rPr>
          <w:rFonts w:ascii="Consolas" w:hAnsi="Consolas"/>
          <w:sz w:val="18"/>
        </w:rPr>
        <w:t xml:space="preserve">// Paste this in a Templater script or console</w:t>
      </w:r>
      <w:r>
        <w:br/>
      </w:r>
      <w:r>
        <w:rPr>
          <w:rFonts w:ascii="Consolas" w:hAnsi="Consolas"/>
          <w:sz w:val="18"/>
        </w:rPr>
        <w:t xml:space="preserve">app.vault.modify(await app.vault.getAbstractFileByPath("Error Log.md"), </w:t>
      </w:r>
      <w:r>
        <w:br/>
      </w:r>
      <w:r>
        <w:rPr>
          <w:rFonts w:ascii="Consolas" w:hAnsi="Consolas"/>
          <w:sz w:val="18"/>
        </w:rPr>
        <w:t xml:space="preserve">  new Date().toISOString() + ": " + lastError + "\n\n" + </w:t>
      </w:r>
      <w:r>
        <w:br/>
      </w:r>
      <w:r>
        <w:rPr>
          <w:rFonts w:ascii="Consolas" w:hAnsi="Consolas"/>
          <w:sz w:val="18"/>
        </w:rPr>
        <w:t xml:space="preserve">  (await app.vault.read(await app.vault.getAbstractFileByPath("Error Log.md")));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error-log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ai-plugins" TargetMode="External"/><Relationship Id="rId106" Type="http://schemas.openxmlformats.org/officeDocument/2006/relationships/hyperlink" Target="https://www.agoramores.com/meta/open-source-software" TargetMode="External"/><Relationship Id="rId107" Type="http://schemas.openxmlformats.org/officeDocument/2006/relationships/hyperlink" Target="https://www.agoramores.com/meta/wiki-syntax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Error Log</dc:title>
  <dc:creator>Agoramores</dc:creator>
  <cp:keywords>meta</cp:keywords>
  <dcterms:created xsi:type="dcterms:W3CDTF">2026-08-21T02:05:44Z</dcterms:created>
</cp:coreProperties>
</file>