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International Movie Theatres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https://www.agoramores.com/media/film-and-tv/business/international-movie-theatres</w:t>
        </w:r>
      </w:hyperlink>
    </w:p>
    <w:p>
      <w:pPr>
        <w:pStyle w:val="Subtitle"/>
      </w:pPr>
      <w:r>
        <w:t xml:space="preserve">Tags: media · film-and-tv · film-business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film-business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Film Archival Groups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State Requirements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LLC film production companies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US non profit movie theatres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Film Incentives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Getting into WGA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film-and-tv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cinematography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History of Ohio's Film Incentive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Columbus Film and TV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Camera Brains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WGA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AC bag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media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live streaming platforms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Streamers Guide to Streaming Sports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Calligraphy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music</w:t>
        </w:r>
      </w:hyperlink>
    </w:p>
    <w:p>
      <w:pPr>
        <w:pStyle w:val="Heading1"/>
      </w:pPr>
      <w:r>
        <w:t xml:space="preserve">related</w:t>
      </w:r>
    </w:p>
    <w:p>
      <w:hyperlink r:id="rId122">
        <w:r>
          <w:rPr>
            <w:color w:val="1F4E79"/>
            <w:u w:val="single"/>
          </w:rPr>
          <w:t xml:space="preserve">USA movie Theatres</w:t>
        </w:r>
      </w:hyperlink>
      <w:r>
        <w:t xml:space="preserve"> </w:t>
      </w:r>
    </w:p>
    <w:p>
      <w:pPr>
        <w:pStyle w:val="Heading1"/>
      </w:pPr>
      <w:r>
        <w:t xml:space="preserve">top ten largest Chains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Rank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Theater Chain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Headquarters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Number of Locations (Sites)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Number of Screens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Key Markets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Parent Company/Owner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AMC Theatres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Leawood, Kansas, USA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940+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10,474+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USA, Europe (16 countries)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AMC Entertainment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Cineworld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London, UK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747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9,139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UK, USA (Regal), Europe, Israel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Cineworld Group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Cinépolis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Morelia, Mexico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891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6,836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Mexico, Latin America, USA, India, Spain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Grupo Cinépolis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Cinemark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Plano, Texas, USA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533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5,957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USA, Brazil, Latin America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Cinemark Holdings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5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CGV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Seoul, South Korea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463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3,459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South Korea, China, Vietnam, USA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CJ Group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PVR INOX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Gurugram, India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359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1,711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India, Sri Lanka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PVR INOX Ltd (Merged 2023)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Cinemex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Mexico City, Mexico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332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2,861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Mexico, USA (CMX Cinemas)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Cinemex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Vue International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London, UK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228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1,989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UK, Germany, Netherlands, Italy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Vue Entertainment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9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Wanda Cinemas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Beijing, China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1,657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China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Dalian Wanda Group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10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Cineplex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Toronto, 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164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1,676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Canada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Cineplex Inc.</w:t>
            </w:r>
          </w:p>
        </w:tc>
      </w:tr>
    </w:tbl>
    <w:p/>
    <w:p>
      <w:pPr>
        <w:pStyle w:val="ListParagraph"/>
        <w:numPr>
          <w:ilvl w:val="0"/>
          <w:numId w:val="1"/>
        </w:numPr>
      </w:pPr>
      <w:r>
        <w:t xml:space="preserve">filmAndTV
</w:t>
      </w:r>
      <w:hyperlink r:id="rId123">
        <w:r>
          <w:rPr>
            <w:color w:val="1F4E79"/>
            <w:u w:val="single"/>
          </w:rPr>
          <w:t xml:space="preserve">2.PUBLIC/art &amp; entertainment media/filmAndTV/businesses and organizations/USA movie Theatres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dia/film-and-tv/business/international-movie-theatres" TargetMode="External"/><Relationship Id="rId101" Type="http://schemas.openxmlformats.org/officeDocument/2006/relationships/hyperlink" Target="https://www.agoramores.com/tags/film-business" TargetMode="External"/><Relationship Id="rId102" Type="http://schemas.openxmlformats.org/officeDocument/2006/relationships/hyperlink" Target="https://www.agoramores.com/media/film-and-tv/business/film-archival-groups" TargetMode="External"/><Relationship Id="rId103" Type="http://schemas.openxmlformats.org/officeDocument/2006/relationships/hyperlink" Target="https://www.agoramores.com/media/film-and-tv/business/state-requirements" TargetMode="External"/><Relationship Id="rId104" Type="http://schemas.openxmlformats.org/officeDocument/2006/relationships/hyperlink" Target="https://www.agoramores.com/media/film-and-tv/business/llc-film-production-companies" TargetMode="External"/><Relationship Id="rId105" Type="http://schemas.openxmlformats.org/officeDocument/2006/relationships/hyperlink" Target="https://www.agoramores.com/media/film-and-tv/business/us-non-profit-movie-theatres" TargetMode="External"/><Relationship Id="rId106" Type="http://schemas.openxmlformats.org/officeDocument/2006/relationships/hyperlink" Target="https://www.agoramores.com/media/film-and-tv/business/top-ten-film-incentives" TargetMode="External"/><Relationship Id="rId107" Type="http://schemas.openxmlformats.org/officeDocument/2006/relationships/hyperlink" Target="https://www.agoramores.com/media/film-and-tv/business/unions/getting-into-wga" TargetMode="External"/><Relationship Id="rId108" Type="http://schemas.openxmlformats.org/officeDocument/2006/relationships/hyperlink" Target="https://www.agoramores.com/tags/film-and-tv" TargetMode="External"/><Relationship Id="rId109" Type="http://schemas.openxmlformats.org/officeDocument/2006/relationships/hyperlink" Target="https://www.agoramores.com/media/film-and-tv/production/camera/cinematography" TargetMode="External"/><Relationship Id="rId110" Type="http://schemas.openxmlformats.org/officeDocument/2006/relationships/hyperlink" Target="https://www.agoramores.com/media/film-and-tv/ohio/history-of-ohios-film-incentive" TargetMode="External"/><Relationship Id="rId111" Type="http://schemas.openxmlformats.org/officeDocument/2006/relationships/hyperlink" Target="https://www.agoramores.com/media/film-and-tv/ohio/columbus-film-and-tv" TargetMode="External"/><Relationship Id="rId112" Type="http://schemas.openxmlformats.org/officeDocument/2006/relationships/hyperlink" Target="https://www.agoramores.com/media/film-and-tv/production/camera/camera-brains" TargetMode="External"/><Relationship Id="rId113" Type="http://schemas.openxmlformats.org/officeDocument/2006/relationships/hyperlink" Target="https://www.agoramores.com/media/film-and-tv/business/unions/wga" TargetMode="External"/><Relationship Id="rId114" Type="http://schemas.openxmlformats.org/officeDocument/2006/relationships/hyperlink" Target="https://www.agoramores.com/media/film-and-tv/production/camera/ac-bag" TargetMode="External"/><Relationship Id="rId115" Type="http://schemas.openxmlformats.org/officeDocument/2006/relationships/hyperlink" Target="https://www.agoramores.com/tags/media" TargetMode="External"/><Relationship Id="rId116" Type="http://schemas.openxmlformats.org/officeDocument/2006/relationships/hyperlink" Target="https://www.agoramores.com/media/broadcast/streaming/amazon-prime" TargetMode="External"/><Relationship Id="rId117" Type="http://schemas.openxmlformats.org/officeDocument/2006/relationships/hyperlink" Target="https://www.agoramores.com/media/broadcast/streaming/live-streaming-platforms" TargetMode="External"/><Relationship Id="rId118" Type="http://schemas.openxmlformats.org/officeDocument/2006/relationships/hyperlink" Target="https://www.agoramores.com/media/creators/debate" TargetMode="External"/><Relationship Id="rId119" Type="http://schemas.openxmlformats.org/officeDocument/2006/relationships/hyperlink" Target="https://www.agoramores.com/media/broadcast/streaming/streamers-guide-to-streaming-sports" TargetMode="External"/><Relationship Id="rId120" Type="http://schemas.openxmlformats.org/officeDocument/2006/relationships/hyperlink" Target="https://www.agoramores.com/media/graphical/calligraphy" TargetMode="External"/><Relationship Id="rId121" Type="http://schemas.openxmlformats.org/officeDocument/2006/relationships/hyperlink" Target="https://www.agoramores.com/media/music" TargetMode="External"/><Relationship Id="rId122" Type="http://schemas.openxmlformats.org/officeDocument/2006/relationships/hyperlink" Target="https://www.agoramores.com/usa-movie-theatres" TargetMode="External"/><Relationship Id="rId123" Type="http://schemas.openxmlformats.org/officeDocument/2006/relationships/hyperlink" Target="https://www.agoramores.com/2public/art--entertainment-media/filmandtv/businesses-and-organizations/usa-movie-theatr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International Movie Theatres</dc:title>
  <dc:creator>Agoramores</dc:creator>
  <cp:keywords>media, film-and-tv, film-business</cp:keywords>
  <dcterms:created xsi:type="dcterms:W3CDTF">2026-08-22T02:21:16Z</dcterms:created>
</cp:coreProperties>
</file>