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library login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https://www.agoramores.com/learning/library-login</w:t>
        </w:r>
      </w:hyperlink>
    </w:p>
    <w:p>
      <w:pPr>
        <w:pStyle w:val="Subtitle"/>
      </w:pPr>
      <w:r>
        <w:t xml:space="preserve">Tags: learning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bio</w:t>
        </w:r>
      </w:hyperlink>
    </w:p>
    <w:p>
      <w:r>
        <w:t xml:space="preserve">#codeBlock</w:t>
      </w:r>
    </w:p>
    <w:p>
      <w:pPr>
        <w:pStyle w:val="Heading1"/>
      </w:pPr>
      <w:r>
        <w:t xml:space="preserve">login</w:t>
      </w:r>
    </w:p>
    <w:p>
      <w:r>
        <w:t xml:space="preserve">library card
-&gt;Path
-&gt; Meetings</w:t>
      </w:r>
    </w:p>
    <w:p>
      <w:pPr>
        <w:pStyle w:val="ListParagraph"/>
        <w:numPr>
          <w:ilvl w:val="0"/>
          <w:numId w:val="1"/>
        </w:numPr>
      </w:pPr>
      <w:r>
        <w:t xml:space="preserve">eventual </w:t>
      </w:r>
      <w:hyperlink r:id="rId108">
        <w:r>
          <w:rPr>
            <w:color w:val="1F4E79"/>
            <w:u w:val="single"/>
          </w:rPr>
          <w:t xml:space="preserve">sexual harrassment and child abuse training</w:t>
        </w:r>
      </w:hyperlink>
      <w:r>
        <w:t xml:space="preserve"> and </w:t>
      </w:r>
      <w:hyperlink r:id="rId109">
        <w:r>
          <w:rPr>
            <w:color w:val="1F4E79"/>
            <w:u w:val="single"/>
          </w:rPr>
          <w:t xml:space="preserve">first aid training</w:t>
        </w:r>
      </w:hyperlink>
      <w:r>
        <w:t xml:space="preserve"> for DUH calendar.</w:t>
      </w:r>
    </w:p>
    <w:p>
      <w:pPr>
        <w:pStyle w:val="ListParagraph"/>
        <w:numPr>
          <w:ilvl w:val="0"/>
          <w:numId w:val="1"/>
        </w:numPr>
      </w:pPr>
      <w:r>
        <w:t xml:space="preserve">48 hour film festival</w:t>
      </w:r>
    </w:p>
    <w:p>
      <w:pPr>
        <w:pStyle w:val="ListParagraph"/>
        <w:numPr>
          <w:ilvl w:val="1"/>
          <w:numId w:val="1"/>
        </w:numPr>
      </w:pPr>
      <w:r>
        <w:t xml:space="preserve">The one place we could get everyone involved.</w:t>
      </w:r>
    </w:p>
    <w:p>
      <w:pPr>
        <w:pStyle w:val="ListParagraph"/>
        <w:numPr>
          <w:ilvl w:val="1"/>
          <w:numId w:val="1"/>
        </w:numPr>
      </w:pPr>
      <w:r>
        <w:t xml:space="preserve">Rental house etc. etc.</w:t>
      </w:r>
    </w:p>
    <w:p>
      <w:r>
        <w:t xml:space="preserve">#codeBlock </w:t>
      </w:r>
    </w:p>
    <w:p>
      <w:pPr>
        <w:pStyle w:val="Heading1"/>
      </w:pPr>
      <w:r>
        <w:t xml:space="preserve">login</w:t>
      </w:r>
    </w:p>
    <w:p>
      <w:r>
        <w:t xml:space="preserve">library card
-&gt;Path
-&gt; Meetings</w:t>
      </w:r>
    </w:p>
    <w:p>
      <w:pPr>
        <w:pStyle w:val="ListParagraph"/>
        <w:numPr>
          <w:ilvl w:val="0"/>
          <w:numId w:val="1"/>
        </w:numPr>
      </w:pPr>
      <w:r>
        <w:t xml:space="preserve">eventual </w:t>
      </w:r>
      <w:hyperlink r:id="rId110">
        <w:r>
          <w:rPr>
            <w:color w:val="1F4E79"/>
            <w:u w:val="single"/>
          </w:rPr>
          <w:t xml:space="preserve">sexual harrassment and child abuse training</w:t>
        </w:r>
      </w:hyperlink>
      <w:r>
        <w:t xml:space="preserve"> and </w:t>
      </w:r>
      <w:hyperlink r:id="rId111">
        <w:r>
          <w:rPr>
            <w:color w:val="1F4E79"/>
            <w:u w:val="single"/>
          </w:rPr>
          <w:t xml:space="preserve">first aid training</w:t>
        </w:r>
      </w:hyperlink>
      <w:r>
        <w:t xml:space="preserve"> for DUH calendar.</w:t>
      </w:r>
    </w:p>
    <w:p>
      <w:pPr>
        <w:pStyle w:val="ListParagraph"/>
        <w:numPr>
          <w:ilvl w:val="0"/>
          <w:numId w:val="1"/>
        </w:numPr>
      </w:pPr>
      <w:r>
        <w:t xml:space="preserve">48 hour film festival</w:t>
      </w:r>
    </w:p>
    <w:p>
      <w:pPr>
        <w:pStyle w:val="ListParagraph"/>
        <w:numPr>
          <w:ilvl w:val="1"/>
          <w:numId w:val="1"/>
        </w:numPr>
      </w:pPr>
      <w:r>
        <w:t xml:space="preserve">The one place we could get everyone involved.</w:t>
      </w:r>
    </w:p>
    <w:p>
      <w:pPr>
        <w:pStyle w:val="ListParagraph"/>
        <w:numPr>
          <w:ilvl w:val="1"/>
          <w:numId w:val="1"/>
        </w:numPr>
      </w:pPr>
      <w:r>
        <w:t xml:space="preserve">Rental house ect. ect.</w:t>
      </w:r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library-login" TargetMode="External"/><Relationship Id="rId101" Type="http://schemas.openxmlformats.org/officeDocument/2006/relationships/hyperlink" Target="https://www.agoramores.com/tags/learning" TargetMode="External"/><Relationship Id="rId102" Type="http://schemas.openxmlformats.org/officeDocument/2006/relationships/hyperlink" Target="https://www.agoramores.com/learning/colleges" TargetMode="External"/><Relationship Id="rId103" Type="http://schemas.openxmlformats.org/officeDocument/2006/relationships/hyperlink" Target="https://www.agoramores.com/learning" TargetMode="External"/><Relationship Id="rId104" Type="http://schemas.openxmlformats.org/officeDocument/2006/relationships/hyperlink" Target="https://www.agoramores.com/learning/colleges/online" TargetMode="External"/><Relationship Id="rId105" Type="http://schemas.openxmlformats.org/officeDocument/2006/relationships/hyperlink" Target="https://www.agoramores.com/learning/education" TargetMode="External"/><Relationship Id="rId106" Type="http://schemas.openxmlformats.org/officeDocument/2006/relationships/hyperlink" Target="https://www.agoramores.com/learning/library-resources" TargetMode="External"/><Relationship Id="rId107" Type="http://schemas.openxmlformats.org/officeDocument/2006/relationships/hyperlink" Target="https://www.agoramores.com/learning/biology/bio" TargetMode="External"/><Relationship Id="rId108" Type="http://schemas.openxmlformats.org/officeDocument/2006/relationships/hyperlink" Target="https://www.agoramores.com/sexual-harrassment-and-child-abuse-training" TargetMode="External"/><Relationship Id="rId109" Type="http://schemas.openxmlformats.org/officeDocument/2006/relationships/hyperlink" Target="https://www.agoramores.com/first-aid-training" TargetMode="External"/><Relationship Id="rId110" Type="http://schemas.openxmlformats.org/officeDocument/2006/relationships/hyperlink" Target="https://www.agoramores.com/sexual-harrassment-and-child-abuse-training" TargetMode="External"/><Relationship Id="rId111" Type="http://schemas.openxmlformats.org/officeDocument/2006/relationships/hyperlink" Target="https://www.agoramores.com/first-aid-train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library login</dc:title>
  <dc:creator>Agoramores</dc:creator>
  <cp:keywords>learning</cp:keywords>
  <dcterms:created xsi:type="dcterms:W3CDTF">2026-08-21T02:04:31Z</dcterms:created>
</cp:coreProperties>
</file>