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labs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https://www.agoramores.com/learning/labs</w:t>
        </w:r>
      </w:hyperlink>
    </w:p>
    <w:p>
      <w:pPr>
        <w:pStyle w:val="Subtitle"/>
      </w:pPr>
      <w:r>
        <w:t xml:space="preserve">Tags: learning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Spain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spinach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English Speaking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Avena Sativa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bio</w:t>
        </w:r>
      </w:hyperlink>
    </w:p>
    <w:p>
      <w:pPr>
        <w:pStyle w:val="Heading1"/>
      </w:pPr>
      <w:r>
        <w:t xml:space="preserve">labs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lab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rwanda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venezuela" TargetMode="External"/><Relationship Id="rId105" Type="http://schemas.openxmlformats.org/officeDocument/2006/relationships/hyperlink" Target="https://www.agoramores.com/places/countries/benin" TargetMode="External"/><Relationship Id="rId106" Type="http://schemas.openxmlformats.org/officeDocument/2006/relationships/hyperlink" Target="https://www.agoramores.com/places/countries/chad" TargetMode="External"/><Relationship Id="rId107" Type="http://schemas.openxmlformats.org/officeDocument/2006/relationships/hyperlink" Target="https://www.agoramores.com/places/countries/spain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permaculture/vegetables/spinach" TargetMode="External"/><Relationship Id="rId110" Type="http://schemas.openxmlformats.org/officeDocument/2006/relationships/hyperlink" Target="https://www.agoramores.com/culture/diaspora/arabic-speaking" TargetMode="External"/><Relationship Id="rId111" Type="http://schemas.openxmlformats.org/officeDocument/2006/relationships/hyperlink" Target="https://www.agoramores.com/culture/diaspora/english-speaking" TargetMode="External"/><Relationship Id="rId112" Type="http://schemas.openxmlformats.org/officeDocument/2006/relationships/hyperlink" Target="https://www.agoramores.com/media/broadcast/peg/alabama-peg" TargetMode="External"/><Relationship Id="rId113" Type="http://schemas.openxmlformats.org/officeDocument/2006/relationships/hyperlink" Target="https://www.agoramores.com/media/broadcast/streaming/amazon-prime" TargetMode="External"/><Relationship Id="rId114" Type="http://schemas.openxmlformats.org/officeDocument/2006/relationships/hyperlink" Target="https://www.agoramores.com/permaculture/grains/avena-sativa" TargetMode="External"/><Relationship Id="rId115" Type="http://schemas.openxmlformats.org/officeDocument/2006/relationships/hyperlink" Target="https://www.agoramores.com/tags/learning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" TargetMode="External"/><Relationship Id="rId118" Type="http://schemas.openxmlformats.org/officeDocument/2006/relationships/hyperlink" Target="https://www.agoramores.com/learning/colleges/online" TargetMode="External"/><Relationship Id="rId119" Type="http://schemas.openxmlformats.org/officeDocument/2006/relationships/hyperlink" Target="https://www.agoramores.com/learning/education" TargetMode="External"/><Relationship Id="rId120" Type="http://schemas.openxmlformats.org/officeDocument/2006/relationships/hyperlink" Target="https://www.agoramores.com/learning/library-resources" TargetMode="External"/><Relationship Id="rId121" Type="http://schemas.openxmlformats.org/officeDocument/2006/relationships/hyperlink" Target="https://www.agoramores.com/learning/biology/b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labs</dc:title>
  <dc:creator>Agoramores</dc:creator>
  <cp:keywords>learning, duh-editorial, stub</cp:keywords>
  <dcterms:created xsi:type="dcterms:W3CDTF">2026-08-21T02:05:54Z</dcterms:created>
</cp:coreProperties>
</file>