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Nootropic Blend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https://www.agoramores.com/health/nootropic-blend</w:t>
        </w:r>
      </w:hyperlink>
    </w:p>
    <w:p>
      <w:pPr>
        <w:pStyle w:val="Subtitle"/>
      </w:pPr>
      <w:r>
        <w:t xml:space="preserve">Tags: health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health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Health and Wellness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The FDA Isn't That Great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fitness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best home strength workouts</w:t>
        </w:r>
      </w:hyperlink>
    </w:p>
    <w:p>
      <w:pPr>
        <w:pStyle w:val="Heading1"/>
      </w:pPr>
      <w:r>
        <w:t xml:space="preserve">Nootropic Blend</w:t>
      </w:r>
    </w:p>
    <w:p>
      <w:r>
        <w:t xml:space="preserve">Nootropic Blend | Ginkgo Biloba | Huperzine A | Rhodiola | Citicoline | L-Theanine |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ealth/nootropic-blend" TargetMode="External"/><Relationship Id="rId101" Type="http://schemas.openxmlformats.org/officeDocument/2006/relationships/hyperlink" Target="https://www.agoramores.com/tags/health" TargetMode="External"/><Relationship Id="rId102" Type="http://schemas.openxmlformats.org/officeDocument/2006/relationships/hyperlink" Target="https://www.agoramores.com/health" TargetMode="External"/><Relationship Id="rId103" Type="http://schemas.openxmlformats.org/officeDocument/2006/relationships/hyperlink" Target="https://www.agoramores.com/health/health-and-wellness" TargetMode="External"/><Relationship Id="rId104" Type="http://schemas.openxmlformats.org/officeDocument/2006/relationships/hyperlink" Target="https://www.agoramores.com/health/the-fda-isnt-that-great" TargetMode="External"/><Relationship Id="rId105" Type="http://schemas.openxmlformats.org/officeDocument/2006/relationships/hyperlink" Target="https://www.agoramores.com/health/fitness/running" TargetMode="External"/><Relationship Id="rId106" Type="http://schemas.openxmlformats.org/officeDocument/2006/relationships/hyperlink" Target="https://www.agoramores.com/health/fitness" TargetMode="External"/><Relationship Id="rId107" Type="http://schemas.openxmlformats.org/officeDocument/2006/relationships/hyperlink" Target="https://www.agoramores.com/health/fitness/best-home-strength-workou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Nootropic Blend</dc:title>
  <dc:creator>Agoramores</dc:creator>
  <cp:keywords>health</cp:keywords>
  <dcterms:created xsi:type="dcterms:W3CDTF">2026-08-22T01:13:04Z</dcterms:created>
</cp:coreProperties>
</file>