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tourtiere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https://www.agoramores.com/food/recipes/pies/tourtiere</w:t>
        </w:r>
      </w:hyperlink>
    </w:p>
    <w:p>
      <w:pPr>
        <w:pStyle w:val="Subtitle"/>
      </w:pPr>
      <w:r>
        <w:t xml:space="preserve">Tags: food · recipes · pie-recipes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chess pie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fruit galette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apple pie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cherry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custard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Tourtière</w:t>
      </w:r>
    </w:p>
    <w:p>
      <w:r>
        <w:t xml:space="preserve">The Québécois meat pie eaten at </w:t>
      </w:r>
      <w:r>
        <w:rPr>
          <w:i/>
        </w:rPr>
        <w:t xml:space="preserve">réveillon</w:t>
      </w:r>
      <w:r>
        <w:t xml:space="preserve">, the meal after midnight mass on
Christmas Eve. Ground pork, sometimes with beef or veal, bound with potato and
seasoned with a specific and unusual spice bill: cinnamon, cloves and allspice
in a savoury pie, which is a survival of medieval French cooking.</w:t>
      </w:r>
    </w:p>
    <w:p>
      <w:r>
        <w:t xml:space="preserve">Regional versions differ sharply. The Lac-Saint-Jean </w:t>
      </w:r>
      <w:r>
        <w:rPr>
          <w:i/>
        </w:rPr>
        <w:t xml:space="preserve">tourtière</w:t>
      </w:r>
      <w:r>
        <w:t xml:space="preserve"> is a deep pie of
cubed game and potato baked for six hours; the Montreal version below is the
shallow, everyday one.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Warm spices in a savoury filling.</w:t>
      </w:r>
      <w:r>
        <w:t xml:space="preserve"> Cinnamon, clove, allspice and savory —
the herb — in with the pork. It sounds wrong and it is the entire identity of
the dish. See </w:t>
      </w:r>
      <w:hyperlink r:id="rId122">
        <w:r>
          <w:rPr>
            <w:color w:val="1F4E79"/>
            <w:u w:val="single"/>
          </w:rPr>
          <w:t xml:space="preserve">Spices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Grated potato or breadcrumbs bind it.</w:t>
      </w:r>
      <w:r>
        <w:t xml:space="preserve"> A boiled, mashed potato stirred
through absorbs the fat and stops the filling crumbling when cut.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Cook the filling, then cool it.</w:t>
      </w:r>
      <w:r>
        <w:t xml:space="preserve"> Twenty minutes' simmering with stock,
cooled fully before the pastry goes on.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little liquid left in the filling.</w:t>
      </w:r>
      <w:r>
        <w:t xml:space="preserve"> Not dry — the potato will take up more
as it cools.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Lard in the pastry</w:t>
      </w:r>
      <w:r>
        <w:t xml:space="preserve"> is traditional and gives the right sturdy, savoury
crust; see </w:t>
      </w:r>
      <w:hyperlink r:id="rId123">
        <w:r>
          <w:rPr>
            <w:color w:val="1F4E79"/>
            <w:u w:val="single"/>
          </w:rPr>
          <w:t xml:space="preserve">baking fats</w:t>
        </w:r>
      </w:hyperlink>
      <w:r>
        <w:t xml:space="preserve">.</w:t>
      </w:r>
    </w:p>
    <w:p>
      <w:pPr>
        <w:pStyle w:val="Heading2"/>
      </w:pPr>
      <w:r>
        <w:t xml:space="preserve">Ingredients</w:t>
      </w:r>
    </w:p>
    <w:p>
      <w:r>
        <w:t xml:space="preserve">One 23 cm double-crust pie. Serves 8.</w:t>
      </w:r>
    </w:p>
    <w:p>
      <w:pPr>
        <w:pStyle w:val="ListParagraph"/>
        <w:numPr>
          <w:ilvl w:val="0"/>
          <w:numId w:val="1"/>
        </w:numPr>
      </w:pPr>
      <w:r>
        <w:t xml:space="preserve">1 batch </w:t>
      </w:r>
      <w:hyperlink r:id="rId124">
        <w:r>
          <w:rPr>
            <w:color w:val="1F4E79"/>
            <w:u w:val="single"/>
          </w:rPr>
          <w:t xml:space="preserve">all-butter pie crust</w:t>
        </w:r>
      </w:hyperlink>
      <w:r>
        <w:t xml:space="preserve">, preferably half butter and half lard</w:t>
      </w:r>
    </w:p>
    <w:p>
      <w:pPr>
        <w:pStyle w:val="ListParagraph"/>
        <w:numPr>
          <w:ilvl w:val="0"/>
          <w:numId w:val="1"/>
        </w:numPr>
      </w:pPr>
      <w:r>
        <w:t xml:space="preserve">700 g ground pork</w:t>
      </w:r>
    </w:p>
    <w:p>
      <w:pPr>
        <w:pStyle w:val="ListParagraph"/>
        <w:numPr>
          <w:ilvl w:val="0"/>
          <w:numId w:val="1"/>
        </w:numPr>
      </w:pPr>
      <w:r>
        <w:t xml:space="preserve">250 g ground beef or veal</w:t>
      </w:r>
    </w:p>
    <w:p>
      <w:pPr>
        <w:pStyle w:val="ListParagraph"/>
        <w:numPr>
          <w:ilvl w:val="0"/>
          <w:numId w:val="1"/>
        </w:numPr>
      </w:pPr>
      <w:r>
        <w:t xml:space="preserve">1 onion, finely diced</w:t>
      </w:r>
    </w:p>
    <w:p>
      <w:pPr>
        <w:pStyle w:val="ListParagraph"/>
        <w:numPr>
          <w:ilvl w:val="0"/>
          <w:numId w:val="1"/>
        </w:numPr>
      </w:pPr>
      <w:r>
        <w:t xml:space="preserve">2 garlic cloves, minced</w:t>
      </w:r>
    </w:p>
    <w:p>
      <w:pPr>
        <w:pStyle w:val="ListParagraph"/>
        <w:numPr>
          <w:ilvl w:val="0"/>
          <w:numId w:val="1"/>
        </w:numPr>
      </w:pPr>
      <w:r>
        <w:t xml:space="preserve">1 celery stick, finely diced</w:t>
      </w:r>
    </w:p>
    <w:p>
      <w:pPr>
        <w:pStyle w:val="ListParagraph"/>
        <w:numPr>
          <w:ilvl w:val="0"/>
          <w:numId w:val="1"/>
        </w:numPr>
      </w:pPr>
      <w:r>
        <w:t xml:space="preserve">250 ml chicken or beef stock</w:t>
      </w:r>
    </w:p>
    <w:p>
      <w:pPr>
        <w:pStyle w:val="ListParagraph"/>
        <w:numPr>
          <w:ilvl w:val="0"/>
          <w:numId w:val="1"/>
        </w:numPr>
      </w:pPr>
      <w:r>
        <w:t xml:space="preserve">1 large potato, boiled and mashed, about 200 g</w:t>
      </w:r>
    </w:p>
    <w:p>
      <w:pPr>
        <w:pStyle w:val="ListParagraph"/>
        <w:numPr>
          <w:ilvl w:val="0"/>
          <w:numId w:val="1"/>
        </w:numPr>
      </w:pPr>
      <w:r>
        <w:t xml:space="preserve">5 g ground </w:t>
      </w:r>
      <w:hyperlink r:id="rId125">
        <w:r>
          <w:rPr>
            <w:color w:val="1F4E79"/>
            <w:u w:val="single"/>
          </w:rPr>
          <w:t xml:space="preserve">cinnamon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g ground cloves</w:t>
      </w:r>
    </w:p>
    <w:p>
      <w:pPr>
        <w:pStyle w:val="ListParagraph"/>
        <w:numPr>
          <w:ilvl w:val="0"/>
          <w:numId w:val="1"/>
        </w:numPr>
      </w:pPr>
      <w:r>
        <w:t xml:space="preserve">3 g ground allspice</w:t>
      </w:r>
    </w:p>
    <w:p>
      <w:pPr>
        <w:pStyle w:val="ListParagraph"/>
        <w:numPr>
          <w:ilvl w:val="0"/>
          <w:numId w:val="1"/>
        </w:numPr>
      </w:pPr>
      <w:r>
        <w:t xml:space="preserve">2 g ground savory or thyme</w:t>
      </w:r>
    </w:p>
    <w:p>
      <w:pPr>
        <w:pStyle w:val="ListParagraph"/>
        <w:numPr>
          <w:ilvl w:val="0"/>
          <w:numId w:val="1"/>
        </w:numPr>
      </w:pPr>
      <w:r>
        <w:t xml:space="preserve">8 g fine salt, plenty of black pepper</w:t>
      </w:r>
    </w:p>
    <w:p>
      <w:pPr>
        <w:pStyle w:val="ListParagraph"/>
        <w:numPr>
          <w:ilvl w:val="0"/>
          <w:numId w:val="1"/>
        </w:numPr>
      </w:pPr>
      <w:r>
        <w:t xml:space="preserve">1 </w:t>
      </w:r>
      <w:hyperlink r:id="rId126">
        <w:r>
          <w:rPr>
            <w:color w:val="1F4E79"/>
            <w:u w:val="single"/>
          </w:rPr>
          <w:t xml:space="preserve">egg</w:t>
        </w:r>
      </w:hyperlink>
      <w:r>
        <w:t xml:space="preserve">, beaten</w:t>
      </w:r>
    </w:p>
    <w:p>
      <w:pPr>
        <w:pStyle w:val="Heading2"/>
      </w:pPr>
      <w:r>
        <w:t xml:space="preserve">Method</w:t>
      </w:r>
    </w:p>
    <w:p>
      <w:r>
        <w:t xml:space="preserve">Cook the onion, garlic and celery in a little fat until soft, eight minutes.</w:t>
      </w:r>
    </w:p>
    <w:p>
      <w:r>
        <w:t xml:space="preserve">Add both meats and cook, breaking them up, until no pink remains. Add the stock,
the spices, salt and pepper, and simmer uncovered </w:t>
      </w:r>
      <w:r>
        <w:rPr>
          <w:b/>
        </w:rPr>
        <w:t xml:space="preserve">20 minutes</w:t>
      </w:r>
      <w:r>
        <w:t xml:space="preserve">, until most of
the liquid has gone.</w:t>
      </w:r>
    </w:p>
    <w:p>
      <w:r>
        <w:t xml:space="preserve">Stir in the mashed potato. Taste and season hard — a cold filling tastes flatter
than a hot one, and this pie is often served cold.</w:t>
      </w:r>
    </w:p>
    <w:p>
      <w:r>
        <w:t xml:space="preserve">Cool completely.</w:t>
      </w:r>
    </w:p>
    <w:p>
      <w:r>
        <w:t xml:space="preserve">Heat the oven to </w:t>
      </w:r>
      <w:r>
        <w:rPr>
          <w:b/>
        </w:rPr>
        <w:t xml:space="preserve">200 °C / 400 °F</w:t>
      </w:r>
      <w:r>
        <w:t xml:space="preserve">. Line the tin, fill, lay the top crust over,
seal, crimp, and cut vents. Glaze with egg.</w:t>
      </w:r>
    </w:p>
    <w:p>
      <w:r>
        <w:t xml:space="preserve">Bake </w:t>
      </w:r>
      <w:r>
        <w:rPr>
          <w:b/>
        </w:rPr>
        <w:t xml:space="preserve">20 minutes</w:t>
      </w:r>
      <w:r>
        <w:t xml:space="preserve"> at 200 °C, then </w:t>
      </w:r>
      <w:r>
        <w:rPr>
          <w:b/>
        </w:rPr>
        <w:t xml:space="preserve">180 °C / 350 °F for 30–35 minutes</w:t>
      </w:r>
      <w:r>
        <w:t xml:space="preserve">, until
deep gold.</w:t>
      </w:r>
    </w:p>
    <w:p>
      <w:r>
        <w:t xml:space="preserve">Rest 20 minutes before cutting.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Served with ketchup, chili sauce or pickled beets</w:t>
      </w:r>
      <w:r>
        <w:t xml:space="preserve"> in Québec, and the acid
genuinely helps. See </w:t>
      </w:r>
      <w:hyperlink r:id="rId127">
        <w:r>
          <w:rPr>
            <w:color w:val="1F4E79"/>
            <w:u w:val="single"/>
          </w:rPr>
          <w:t xml:space="preserve">Beets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Freezes very well</w:t>
      </w:r>
      <w:r>
        <w:t xml:space="preserve">, baked or unbaked, for three months. It is traditionally
made in quantity in December.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four days refrigerated</w:t>
      </w:r>
      <w:r>
        <w:t xml:space="preserve"> and is often eaten cold the next day.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8">
        <w:r>
          <w:rPr>
            <w:color w:val="1F4E79"/>
            <w:u w:val="single"/>
          </w:rPr>
          <w:t xml:space="preserve">Pie and tart recipes</w:t>
        </w:r>
      </w:hyperlink>
      <w:r>
        <w:t xml:space="preserve"> ·
</w:t>
      </w:r>
      <w:hyperlink r:id="rId129">
        <w:r>
          <w:rPr>
            <w:color w:val="1F4E79"/>
            <w:u w:val="single"/>
          </w:rPr>
          <w:t xml:space="preserve">pies and tarts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Spices</w:t>
        </w:r>
      </w:hyperlink>
    </w:p>
    <w:p>
      <w:r>
        <w:t xml:space="preserve">Nearby: </w:t>
      </w:r>
      <w:hyperlink r:id="rId131">
        <w:r>
          <w:rPr>
            <w:color w:val="1F4E79"/>
            <w:u w:val="single"/>
          </w:rPr>
          <w:t xml:space="preserve">cornish pasty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steak and ale pie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empanadas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pies/tourtiere" TargetMode="External"/><Relationship Id="rId101" Type="http://schemas.openxmlformats.org/officeDocument/2006/relationships/hyperlink" Target="https://www.agoramores.com/tags/pie-recipes" TargetMode="External"/><Relationship Id="rId102" Type="http://schemas.openxmlformats.org/officeDocument/2006/relationships/hyperlink" Target="https://www.agoramores.com/food/recipes/pies" TargetMode="External"/><Relationship Id="rId103" Type="http://schemas.openxmlformats.org/officeDocument/2006/relationships/hyperlink" Target="https://www.agoramores.com/food/recipes/pies/shoofly-pie" TargetMode="External"/><Relationship Id="rId104" Type="http://schemas.openxmlformats.org/officeDocument/2006/relationships/hyperlink" Target="https://www.agoramores.com/food/recipes/pies/pate-sucree" TargetMode="External"/><Relationship Id="rId105" Type="http://schemas.openxmlformats.org/officeDocument/2006/relationships/hyperlink" Target="https://www.agoramores.com/food/recipes/pies/blueberry-pie" TargetMode="External"/><Relationship Id="rId106" Type="http://schemas.openxmlformats.org/officeDocument/2006/relationships/hyperlink" Target="https://www.agoramores.com/food/recipes/pies/chess-pie" TargetMode="External"/><Relationship Id="rId107" Type="http://schemas.openxmlformats.org/officeDocument/2006/relationships/hyperlink" Target="https://www.agoramores.com/food/recipes/pies/fruit-galett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cookies/stroopwafels" TargetMode="External"/><Relationship Id="rId110" Type="http://schemas.openxmlformats.org/officeDocument/2006/relationships/hyperlink" Target="https://www.agoramores.com/food/recipes/cakes" TargetMode="External"/><Relationship Id="rId111" Type="http://schemas.openxmlformats.org/officeDocument/2006/relationships/hyperlink" Target="https://www.agoramores.com/food/recipes/cookies/anzac-biscuits" TargetMode="External"/><Relationship Id="rId112" Type="http://schemas.openxmlformats.org/officeDocument/2006/relationships/hyperlink" Target="https://www.agoramores.com/food/recipes/pies/apple-pie" TargetMode="External"/><Relationship Id="rId113" Type="http://schemas.openxmlformats.org/officeDocument/2006/relationships/hyperlink" Target="https://www.agoramores.com/food/recipes/pies/cherry-pie" TargetMode="External"/><Relationship Id="rId114" Type="http://schemas.openxmlformats.org/officeDocument/2006/relationships/hyperlink" Target="https://www.agoramores.com/food/recipes/pies/custard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ingredients/shelf-stable/spices" TargetMode="External"/><Relationship Id="rId123" Type="http://schemas.openxmlformats.org/officeDocument/2006/relationships/hyperlink" Target="https://www.agoramores.com/food/baking/baking-fats" TargetMode="External"/><Relationship Id="rId124" Type="http://schemas.openxmlformats.org/officeDocument/2006/relationships/hyperlink" Target="https://www.agoramores.com/food/recipes/pies/all-butter-pie-crust" TargetMode="External"/><Relationship Id="rId125" Type="http://schemas.openxmlformats.org/officeDocument/2006/relationships/hyperlink" Target="https://www.agoramores.com/permaculture/herbs-and-spices/cinnamon" TargetMode="External"/><Relationship Id="rId126" Type="http://schemas.openxmlformats.org/officeDocument/2006/relationships/hyperlink" Target="https://www.agoramores.com/food/recipes/by-ingredient/eggs" TargetMode="External"/><Relationship Id="rId127" Type="http://schemas.openxmlformats.org/officeDocument/2006/relationships/hyperlink" Target="https://www.agoramores.com/permaculture/vegetables/beets" TargetMode="External"/><Relationship Id="rId128" Type="http://schemas.openxmlformats.org/officeDocument/2006/relationships/hyperlink" Target="https://www.agoramores.com/food/recipes/pies/portal" TargetMode="External"/><Relationship Id="rId129" Type="http://schemas.openxmlformats.org/officeDocument/2006/relationships/hyperlink" Target="https://www.agoramores.com/food/baking/pies-and-tarts" TargetMode="External"/><Relationship Id="rId130" Type="http://schemas.openxmlformats.org/officeDocument/2006/relationships/hyperlink" Target="https://www.agoramores.com/food/ingredients/shelf-stable/spices" TargetMode="External"/><Relationship Id="rId131" Type="http://schemas.openxmlformats.org/officeDocument/2006/relationships/hyperlink" Target="https://www.agoramores.com/food/recipes/pies/cornish-pasty" TargetMode="External"/><Relationship Id="rId132" Type="http://schemas.openxmlformats.org/officeDocument/2006/relationships/hyperlink" Target="https://www.agoramores.com/food/recipes/pies/steak-and-ale-pie" TargetMode="External"/><Relationship Id="rId133" Type="http://schemas.openxmlformats.org/officeDocument/2006/relationships/hyperlink" Target="https://www.agoramores.com/food/recipes/pies/empanada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tourtiere</dc:title>
  <dc:creator>Agoramores</dc:creator>
  <cp:keywords>food, recipes, pie-recipes</cp:keywords>
  <dcterms:created xsi:type="dcterms:W3CDTF">2026-08-24T13:22:51Z</dcterms:created>
</cp:coreProperties>
</file>