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steak and ale pie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https://www.agoramores.com/food/recipes/pies/steak-and-ale-pie</w:t>
        </w:r>
      </w:hyperlink>
    </w:p>
    <w:p>
      <w:pPr>
        <w:pStyle w:val="Subtitle"/>
      </w:pPr>
      <w:r>
        <w:t xml:space="preserve">Tags: food · recipes · pie-recipes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pie-recipes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blueberry pie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chess pie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fruit galette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apple pie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cherry pie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custard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Lemon juice</w:t>
        </w:r>
      </w:hyperlink>
    </w:p>
    <w:p>
      <w:pPr>
        <w:pStyle w:val="Heading1"/>
      </w:pPr>
      <w:r>
        <w:t xml:space="preserve">Steak and Ale Pie</w:t>
      </w:r>
    </w:p>
    <w:p>
      <w:r>
        <w:t xml:space="preserve">Slow-braised beef in a dark gravy under a pastry lid. It is British pub cooking
and the technique is really two separate exercises: a braise that takes three
hours, and a pastry that takes twenty minutes. The braise can and should be made
the day before.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Brown the meat properly, in batches, in a dry-ish pan.</w:t>
      </w:r>
      <w:r>
        <w:t xml:space="preserve"> Crowding steams it
grey, and grey beef makes grey gravy. This is where the colour and half the
flavour come from.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 dark ale, not a bitter one.</w:t>
      </w:r>
      <w:r>
        <w:t xml:space="preserve"> Stout or a brown ale. Hoppy beer turns bitter
over a three-hour braise and there is no fixing it.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braise must be cold before it goes under pastry</w:t>
      </w:r>
      <w:r>
        <w:t xml:space="preserve">, as with
</w:t>
      </w:r>
      <w:hyperlink r:id="rId122">
        <w:r>
          <w:rPr>
            <w:color w:val="1F4E79"/>
            <w:u w:val="single"/>
          </w:rPr>
          <w:t xml:space="preserve">chicken pot pie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Reduce the gravy hard.</w:t>
      </w:r>
      <w:r>
        <w:t xml:space="preserve"> It should be thick enough to hold a spoon upright
when cold. A loose gravy boils up and lifts the lid off.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Shortcrust below, puff above</w:t>
      </w:r>
      <w:r>
        <w:t xml:space="preserve"> is the traditional compromise: shortcrust
survives contact with gravy, puff makes a better lid. A puff-only lid on a pie
dish is the pub standard.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Beef shin, chuck or brisket.</w:t>
      </w:r>
      <w:r>
        <w:t xml:space="preserve"> Collagen-rich cuts. Anything lean turns to
string over three hours.</w:t>
      </w:r>
    </w:p>
    <w:p>
      <w:pPr>
        <w:pStyle w:val="Heading2"/>
      </w:pPr>
      <w:r>
        <w:t xml:space="preserve">Ingredients</w:t>
      </w:r>
    </w:p>
    <w:p>
      <w:r>
        <w:t xml:space="preserve">One 23 cm pie dish. Serves 6.</w:t>
      </w:r>
    </w:p>
    <w:p>
      <w:pPr>
        <w:pStyle w:val="ListParagraph"/>
        <w:numPr>
          <w:ilvl w:val="0"/>
          <w:numId w:val="1"/>
        </w:numPr>
      </w:pPr>
      <w:r>
        <w:t xml:space="preserve">375 g puff pastry for the lid, or a batch of </w:t>
      </w:r>
      <w:hyperlink r:id="rId123">
        <w:r>
          <w:rPr>
            <w:color w:val="1F4E79"/>
            <w:u w:val="single"/>
          </w:rPr>
          <w:t xml:space="preserve">all-butter pie crust</w:t>
        </w:r>
      </w:hyperlink>
    </w:p>
    <w:p>
      <w:pPr>
        <w:pStyle w:val="ListParagraph"/>
        <w:numPr>
          <w:ilvl w:val="0"/>
          <w:numId w:val="1"/>
        </w:numPr>
      </w:pPr>
      <w:r>
        <w:t xml:space="preserve">1 kg beef shin or chuck, in 4 cm cubes</w:t>
      </w:r>
    </w:p>
    <w:p>
      <w:pPr>
        <w:pStyle w:val="ListParagraph"/>
        <w:numPr>
          <w:ilvl w:val="0"/>
          <w:numId w:val="1"/>
        </w:numPr>
      </w:pPr>
      <w:r>
        <w:t xml:space="preserve">3 tbsp beef dripping or </w:t>
      </w:r>
      <w:hyperlink r:id="rId124">
        <w:r>
          <w:rPr>
            <w:color w:val="1F4E79"/>
            <w:u w:val="single"/>
          </w:rPr>
          <w:t xml:space="preserve">olive oil</w:t>
        </w:r>
      </w:hyperlink>
    </w:p>
    <w:p>
      <w:pPr>
        <w:pStyle w:val="ListParagraph"/>
        <w:numPr>
          <w:ilvl w:val="0"/>
          <w:numId w:val="1"/>
        </w:numPr>
      </w:pPr>
      <w:r>
        <w:t xml:space="preserve">2 onions, sliced</w:t>
      </w:r>
    </w:p>
    <w:p>
      <w:pPr>
        <w:pStyle w:val="ListParagraph"/>
        <w:numPr>
          <w:ilvl w:val="0"/>
          <w:numId w:val="1"/>
        </w:numPr>
      </w:pPr>
      <w:r>
        <w:t xml:space="preserve">2 </w:t>
      </w:r>
      <w:hyperlink r:id="rId125">
        <w:r>
          <w:rPr>
            <w:color w:val="1F4E79"/>
            <w:u w:val="single"/>
          </w:rPr>
          <w:t xml:space="preserve">carrots</w:t>
        </w:r>
      </w:hyperlink>
      <w:r>
        <w:t xml:space="preserve">, thickly sliced</w:t>
      </w:r>
    </w:p>
    <w:p>
      <w:pPr>
        <w:pStyle w:val="ListParagraph"/>
        <w:numPr>
          <w:ilvl w:val="0"/>
          <w:numId w:val="1"/>
        </w:numPr>
      </w:pPr>
      <w:r>
        <w:t xml:space="preserve">250 g mushrooms, halved</w:t>
      </w:r>
    </w:p>
    <w:p>
      <w:pPr>
        <w:pStyle w:val="ListParagraph"/>
        <w:numPr>
          <w:ilvl w:val="0"/>
          <w:numId w:val="1"/>
        </w:numPr>
      </w:pPr>
      <w:r>
        <w:t xml:space="preserve">3 tbsp all-purpose flour</w:t>
      </w:r>
    </w:p>
    <w:p>
      <w:pPr>
        <w:pStyle w:val="ListParagraph"/>
        <w:numPr>
          <w:ilvl w:val="0"/>
          <w:numId w:val="1"/>
        </w:numPr>
      </w:pPr>
      <w:r>
        <w:t xml:space="preserve">500 ml dark ale or stout</w:t>
      </w:r>
    </w:p>
    <w:p>
      <w:pPr>
        <w:pStyle w:val="ListParagraph"/>
        <w:numPr>
          <w:ilvl w:val="0"/>
          <w:numId w:val="1"/>
        </w:numPr>
      </w:pPr>
      <w:r>
        <w:t xml:space="preserve">400 ml beef stock</w:t>
      </w:r>
    </w:p>
    <w:p>
      <w:pPr>
        <w:pStyle w:val="ListParagraph"/>
        <w:numPr>
          <w:ilvl w:val="0"/>
          <w:numId w:val="1"/>
        </w:numPr>
      </w:pPr>
      <w:r>
        <w:t xml:space="preserve">2 tbsp tomato purée</w:t>
      </w:r>
    </w:p>
    <w:p>
      <w:pPr>
        <w:pStyle w:val="ListParagraph"/>
        <w:numPr>
          <w:ilvl w:val="0"/>
          <w:numId w:val="1"/>
        </w:numPr>
      </w:pPr>
      <w:r>
        <w:t xml:space="preserve">1 tbsp Worcestershire sauce</w:t>
      </w:r>
    </w:p>
    <w:p>
      <w:pPr>
        <w:pStyle w:val="ListParagraph"/>
        <w:numPr>
          <w:ilvl w:val="0"/>
          <w:numId w:val="1"/>
        </w:numPr>
      </w:pPr>
      <w:r>
        <w:t xml:space="preserve">2 bay leaves, 3 thyme sprigs</w:t>
      </w:r>
    </w:p>
    <w:p>
      <w:pPr>
        <w:pStyle w:val="ListParagraph"/>
        <w:numPr>
          <w:ilvl w:val="0"/>
          <w:numId w:val="1"/>
        </w:numPr>
      </w:pPr>
      <w:r>
        <w:t xml:space="preserve">salt, plenty of black pepper</w:t>
      </w:r>
    </w:p>
    <w:p>
      <w:pPr>
        <w:pStyle w:val="ListParagraph"/>
        <w:numPr>
          <w:ilvl w:val="0"/>
          <w:numId w:val="1"/>
        </w:numPr>
      </w:pPr>
      <w:r>
        <w:t xml:space="preserve">1 </w:t>
      </w:r>
      <w:hyperlink r:id="rId126">
        <w:r>
          <w:rPr>
            <w:color w:val="1F4E79"/>
            <w:u w:val="single"/>
          </w:rPr>
          <w:t xml:space="preserve">egg</w:t>
        </w:r>
      </w:hyperlink>
      <w:r>
        <w:t xml:space="preserve">, beaten, to glaze</w:t>
      </w:r>
    </w:p>
    <w:p>
      <w:pPr>
        <w:pStyle w:val="Heading2"/>
      </w:pPr>
      <w:r>
        <w:t xml:space="preserve">Method</w:t>
      </w:r>
    </w:p>
    <w:p>
      <w:r>
        <w:t xml:space="preserve">Heat the oven to </w:t>
      </w:r>
      <w:r>
        <w:rPr>
          <w:b/>
        </w:rPr>
        <w:t xml:space="preserve">150 °C / 300 °F</w:t>
      </w:r>
      <w:r>
        <w:t xml:space="preserve">.</w:t>
      </w:r>
    </w:p>
    <w:p>
      <w:r>
        <w:t xml:space="preserve">Dry the beef and season it. Brown it hard in the dripping, in three batches,
setting each aside. Do not rush this.</w:t>
      </w:r>
    </w:p>
    <w:p>
      <w:r>
        <w:t xml:space="preserve">In the same pot cook the onions and carrots ten minutes, then the mushrooms until
their water has gone.</w:t>
      </w:r>
    </w:p>
    <w:p>
      <w:r>
        <w:t xml:space="preserve">Stir in the flour, cook two minutes, then add the ale and scrape the base clean.
Add the stock, tomato purée, Worcestershire sauce, herbs and the beef with its
juices.</w:t>
      </w:r>
    </w:p>
    <w:p>
      <w:r>
        <w:t xml:space="preserve">Bring to a simmer, cover, and braise in the oven </w:t>
      </w:r>
      <w:r>
        <w:rPr>
          <w:b/>
        </w:rPr>
        <w:t xml:space="preserve">2½ to 3 hours</w:t>
      </w:r>
      <w:r>
        <w:t xml:space="preserve">, until the
beef pulls apart with a spoon.</w:t>
      </w:r>
    </w:p>
    <w:p>
      <w:r>
        <w:t xml:space="preserve">Lift the lid and reduce on the hob until the gravy is thick. Cool completely —
overnight is best.</w:t>
      </w:r>
    </w:p>
    <w:p>
      <w:r>
        <w:t xml:space="preserve">Heat the oven to </w:t>
      </w:r>
      <w:r>
        <w:rPr>
          <w:b/>
        </w:rPr>
        <w:t xml:space="preserve">200 °C / 400 °F</w:t>
      </w:r>
      <w:r>
        <w:t xml:space="preserve">. Fill the dish, lay the pastry over, seal to
the rim, crimp, cut two vents, and glaze.</w:t>
      </w:r>
    </w:p>
    <w:p>
      <w:r>
        <w:t xml:space="preserve">Bake </w:t>
      </w:r>
      <w:r>
        <w:rPr>
          <w:b/>
        </w:rPr>
        <w:t xml:space="preserve">30–35 minutes</w:t>
      </w:r>
      <w:r>
        <w:t xml:space="preserve">, until the pastry is deep gold and risen.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 pie funnel</w:t>
      </w:r>
      <w:r>
        <w:t xml:space="preserve"> in the centre holds the lid up and vents steam. It is not
decorative.</w:t>
      </w:r>
    </w:p>
    <w:p>
      <w:pPr>
        <w:pStyle w:val="ListParagraph"/>
        <w:numPr>
          <w:ilvl w:val="0"/>
          <w:numId w:val="1"/>
        </w:numPr>
      </w:pPr>
      <w:r>
        <w:t xml:space="preserve">Steak and kidney is the older version: replace 250 g of the beef with ox
kidney, trimmed and soaked in milk for an hour.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braise keeps four days refrigerated</w:t>
      </w:r>
      <w:r>
        <w:t xml:space="preserve"> and freezes for three months, which
makes this a twenty-minute dinner on a second night.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27">
        <w:r>
          <w:rPr>
            <w:color w:val="1F4E79"/>
            <w:u w:val="single"/>
          </w:rPr>
          <w:t xml:space="preserve">Pie and tart recipes</w:t>
        </w:r>
      </w:hyperlink>
      <w:r>
        <w:t xml:space="preserve"> ·
</w:t>
      </w:r>
      <w:hyperlink r:id="rId128">
        <w:r>
          <w:rPr>
            <w:color w:val="1F4E79"/>
            <w:u w:val="single"/>
          </w:rPr>
          <w:t xml:space="preserve">pies and tarts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laminated dough</w:t>
        </w:r>
      </w:hyperlink>
    </w:p>
    <w:p>
      <w:r>
        <w:t xml:space="preserve">Nearby: </w:t>
      </w:r>
      <w:hyperlink r:id="rId130">
        <w:r>
          <w:rPr>
            <w:color w:val="1F4E79"/>
            <w:u w:val="single"/>
          </w:rPr>
          <w:t xml:space="preserve">chicken pot pie</w:t>
        </w:r>
      </w:hyperlink>
      <w:r>
        <w:t xml:space="preserve"> · </w:t>
      </w:r>
      <w:hyperlink r:id="rId131">
        <w:r>
          <w:rPr>
            <w:color w:val="1F4E79"/>
            <w:u w:val="single"/>
          </w:rPr>
          <w:t xml:space="preserve">cornish pasty</w:t>
        </w:r>
      </w:hyperlink>
      <w:r>
        <w:t xml:space="preserve"> · </w:t>
      </w:r>
      <w:hyperlink r:id="rId132">
        <w:r>
          <w:rPr>
            <w:color w:val="1F4E79"/>
            <w:u w:val="single"/>
          </w:rPr>
          <w:t xml:space="preserve">tourtiere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pies/steak-and-ale-pie" TargetMode="External"/><Relationship Id="rId101" Type="http://schemas.openxmlformats.org/officeDocument/2006/relationships/hyperlink" Target="https://www.agoramores.com/tags/pie-recipes" TargetMode="External"/><Relationship Id="rId102" Type="http://schemas.openxmlformats.org/officeDocument/2006/relationships/hyperlink" Target="https://www.agoramores.com/food/recipes/pies" TargetMode="External"/><Relationship Id="rId103" Type="http://schemas.openxmlformats.org/officeDocument/2006/relationships/hyperlink" Target="https://www.agoramores.com/food/recipes/pies/shoofly-pie" TargetMode="External"/><Relationship Id="rId104" Type="http://schemas.openxmlformats.org/officeDocument/2006/relationships/hyperlink" Target="https://www.agoramores.com/food/recipes/pies/pate-sucree" TargetMode="External"/><Relationship Id="rId105" Type="http://schemas.openxmlformats.org/officeDocument/2006/relationships/hyperlink" Target="https://www.agoramores.com/food/recipes/pies/blueberry-pie" TargetMode="External"/><Relationship Id="rId106" Type="http://schemas.openxmlformats.org/officeDocument/2006/relationships/hyperlink" Target="https://www.agoramores.com/food/recipes/pies/chess-pie" TargetMode="External"/><Relationship Id="rId107" Type="http://schemas.openxmlformats.org/officeDocument/2006/relationships/hyperlink" Target="https://www.agoramores.com/food/recipes/pies/fruit-galette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cookies/stroopwafels" TargetMode="External"/><Relationship Id="rId110" Type="http://schemas.openxmlformats.org/officeDocument/2006/relationships/hyperlink" Target="https://www.agoramores.com/food/recipes/cakes" TargetMode="External"/><Relationship Id="rId111" Type="http://schemas.openxmlformats.org/officeDocument/2006/relationships/hyperlink" Target="https://www.agoramores.com/food/recipes/cookies/anzac-biscuits" TargetMode="External"/><Relationship Id="rId112" Type="http://schemas.openxmlformats.org/officeDocument/2006/relationships/hyperlink" Target="https://www.agoramores.com/food/recipes/pies/apple-pie" TargetMode="External"/><Relationship Id="rId113" Type="http://schemas.openxmlformats.org/officeDocument/2006/relationships/hyperlink" Target="https://www.agoramores.com/food/recipes/pies/cherry-pie" TargetMode="External"/><Relationship Id="rId114" Type="http://schemas.openxmlformats.org/officeDocument/2006/relationships/hyperlink" Target="https://www.agoramores.com/food/recipes/pies/custard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business/columbus-farmers-market-seasons" TargetMode="External"/><Relationship Id="rId118" Type="http://schemas.openxmlformats.org/officeDocument/2006/relationships/hyperlink" Target="https://www.agoramores.com/food/ingredients/shelf-stable/re-hydrated-textured-soy-protein" TargetMode="External"/><Relationship Id="rId119" Type="http://schemas.openxmlformats.org/officeDocument/2006/relationships/hyperlink" Target="https://www.agoramores.com/food/ingredients/shelf-stable/cream-sauces-milk-solids" TargetMode="External"/><Relationship Id="rId120" Type="http://schemas.openxmlformats.org/officeDocument/2006/relationships/hyperlink" Target="https://www.agoramores.com/food/ingredients/shelf-stable/sugar" TargetMode="External"/><Relationship Id="rId121" Type="http://schemas.openxmlformats.org/officeDocument/2006/relationships/hyperlink" Target="https://www.agoramores.com/food/ingredients/shelf-stable/lemon-juice" TargetMode="External"/><Relationship Id="rId122" Type="http://schemas.openxmlformats.org/officeDocument/2006/relationships/hyperlink" Target="https://www.agoramores.com/food/recipes/pies/chicken-pot-pie" TargetMode="External"/><Relationship Id="rId123" Type="http://schemas.openxmlformats.org/officeDocument/2006/relationships/hyperlink" Target="https://www.agoramores.com/food/recipes/pies/all-butter-pie-crust" TargetMode="External"/><Relationship Id="rId124" Type="http://schemas.openxmlformats.org/officeDocument/2006/relationships/hyperlink" Target="https://www.agoramores.com/food/ingredients/olive-oil" TargetMode="External"/><Relationship Id="rId125" Type="http://schemas.openxmlformats.org/officeDocument/2006/relationships/hyperlink" Target="https://www.agoramores.com/permaculture/vegetables/carrots" TargetMode="External"/><Relationship Id="rId126" Type="http://schemas.openxmlformats.org/officeDocument/2006/relationships/hyperlink" Target="https://www.agoramores.com/food/recipes/by-ingredient/eggs" TargetMode="External"/><Relationship Id="rId127" Type="http://schemas.openxmlformats.org/officeDocument/2006/relationships/hyperlink" Target="https://www.agoramores.com/food/recipes/pies/portal" TargetMode="External"/><Relationship Id="rId128" Type="http://schemas.openxmlformats.org/officeDocument/2006/relationships/hyperlink" Target="https://www.agoramores.com/food/baking/pies-and-tarts" TargetMode="External"/><Relationship Id="rId129" Type="http://schemas.openxmlformats.org/officeDocument/2006/relationships/hyperlink" Target="https://www.agoramores.com/food/baking/laminated-dough" TargetMode="External"/><Relationship Id="rId130" Type="http://schemas.openxmlformats.org/officeDocument/2006/relationships/hyperlink" Target="https://www.agoramores.com/food/recipes/pies/chicken-pot-pie" TargetMode="External"/><Relationship Id="rId131" Type="http://schemas.openxmlformats.org/officeDocument/2006/relationships/hyperlink" Target="https://www.agoramores.com/food/recipes/pies/cornish-pasty" TargetMode="External"/><Relationship Id="rId132" Type="http://schemas.openxmlformats.org/officeDocument/2006/relationships/hyperlink" Target="https://www.agoramores.com/food/recipes/pies/tourtier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steak and ale pie</dc:title>
  <dc:creator>Agoramores</dc:creator>
  <cp:keywords>food, recipes, pie-recipes</cp:keywords>
  <dcterms:created xsi:type="dcterms:W3CDTF">2026-08-24T13:23:15Z</dcterms:created>
</cp:coreProperties>
</file>