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koulourakia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https://www.agoramores.com/food/recipes/cookies/koulourakia</w:t>
        </w:r>
      </w:hyperlink>
    </w:p>
    <w:p>
      <w:pPr>
        <w:pStyle w:val="Subtitle"/>
      </w:pPr>
      <w:r>
        <w:t xml:space="preserve">Tags: food · recipes · cookie-recipes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cookie-recipes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cookies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digestive biscuits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kourabiedes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maamoul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Koulourakia</w:t>
      </w:r>
    </w:p>
    <w:p>
      <w:r>
        <w:t xml:space="preserve">Greek butter twists, braided or coiled, brushed with egg and baked to a dry,
faintly sweet biscuit built for dunking in coffee. They are the Easter cookie —
made on Holy Thursday, eaten after the Saturday midnight liturgy — and unlike
most cookies on this page they are only lightly sweet, closer to a bread ring
than a dessert.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Baking powder and a stiff dough, worked like a bread dough.</w:t>
      </w:r>
      <w:r>
        <w:t xml:space="preserve"> Koulourakia
are kneaded, briefly. That is unusual for a cookie and it is what makes the
strand hold a braid without slumping.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Egg wash twice</w:t>
      </w:r>
      <w:r>
        <w:t xml:space="preserve"> — once before baking and once ten minutes in — for the deep
mahogany gloss that is the visual signature.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Vanilla and orange zest, or mastic</w:t>
      </w:r>
      <w:r>
        <w:t xml:space="preserve">, and a splash of brandy. Not cinnamon;
cinnamon puts them in the wrong holiday.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Roll on an unfloured bench.</w:t>
      </w:r>
      <w:r>
        <w:t xml:space="preserve"> A little friction is needed to make the strand;
flour makes it slide and the rope tears.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Bake until dry.</w:t>
      </w:r>
      <w:r>
        <w:t xml:space="preserve"> 20–22 minutes. They are supposed to snap and to keep for
weeks.</w:t>
      </w:r>
    </w:p>
    <w:p>
      <w:pPr>
        <w:pStyle w:val="Heading2"/>
      </w:pPr>
      <w:r>
        <w:t xml:space="preserve">Ingredients</w:t>
      </w:r>
    </w:p>
    <w:p>
      <w:r>
        <w:t xml:space="preserve">Makes about 40.</w:t>
      </w:r>
    </w:p>
    <w:p>
      <w:pPr>
        <w:pStyle w:val="ListParagraph"/>
        <w:numPr>
          <w:ilvl w:val="0"/>
          <w:numId w:val="1"/>
        </w:numPr>
      </w:pPr>
      <w:r>
        <w:t xml:space="preserve">250 g unsalted butter, softened</w:t>
      </w:r>
    </w:p>
    <w:p>
      <w:pPr>
        <w:pStyle w:val="ListParagraph"/>
        <w:numPr>
          <w:ilvl w:val="0"/>
          <w:numId w:val="1"/>
        </w:numPr>
      </w:pPr>
      <w:r>
        <w:t xml:space="preserve">200 g granulated sugar</w:t>
      </w:r>
    </w:p>
    <w:p>
      <w:pPr>
        <w:pStyle w:val="ListParagraph"/>
        <w:numPr>
          <w:ilvl w:val="0"/>
          <w:numId w:val="1"/>
        </w:numPr>
      </w:pPr>
      <w:r>
        <w:t xml:space="preserve">3 </w:t>
      </w:r>
      <w:hyperlink r:id="rId122">
        <w:r>
          <w:rPr>
            <w:color w:val="1F4E79"/>
            <w:u w:val="single"/>
          </w:rPr>
          <w:t xml:space="preserve">eggs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100 ml </w:t>
      </w:r>
      <w:hyperlink r:id="rId123">
        <w:r>
          <w:rPr>
            <w:color w:val="1F4E79"/>
            <w:u w:val="single"/>
          </w:rPr>
          <w:t xml:space="preserve">milk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tbsp brandy, optional</w:t>
      </w:r>
    </w:p>
    <w:p>
      <w:pPr>
        <w:pStyle w:val="ListParagraph"/>
        <w:numPr>
          <w:ilvl w:val="0"/>
          <w:numId w:val="1"/>
        </w:numPr>
      </w:pPr>
      <w:r>
        <w:t xml:space="preserve">2 tsp vanilla — see </w:t>
      </w:r>
      <w:hyperlink r:id="rId124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zest of 1 orange</w:t>
      </w:r>
    </w:p>
    <w:p>
      <w:pPr>
        <w:pStyle w:val="ListParagraph"/>
        <w:numPr>
          <w:ilvl w:val="0"/>
          <w:numId w:val="1"/>
        </w:numPr>
      </w:pPr>
      <w:r>
        <w:t xml:space="preserve">750 g all-purpose flour</w:t>
      </w:r>
    </w:p>
    <w:p>
      <w:pPr>
        <w:pStyle w:val="ListParagraph"/>
        <w:numPr>
          <w:ilvl w:val="0"/>
          <w:numId w:val="1"/>
        </w:numPr>
      </w:pPr>
      <w:r>
        <w:t xml:space="preserve">15 g baking powder</w:t>
      </w:r>
    </w:p>
    <w:p>
      <w:pPr>
        <w:pStyle w:val="ListParagraph"/>
        <w:numPr>
          <w:ilvl w:val="0"/>
          <w:numId w:val="1"/>
        </w:numPr>
      </w:pPr>
      <w:r>
        <w:t xml:space="preserve">4 g fine salt</w:t>
      </w:r>
    </w:p>
    <w:p>
      <w:pPr>
        <w:pStyle w:val="ListParagraph"/>
        <w:numPr>
          <w:ilvl w:val="0"/>
          <w:numId w:val="1"/>
        </w:numPr>
      </w:pPr>
      <w:r>
        <w:t xml:space="preserve">1 egg beaten with 1 tbsp milk, to glaze</w:t>
      </w:r>
    </w:p>
    <w:p>
      <w:pPr>
        <w:pStyle w:val="ListParagraph"/>
        <w:numPr>
          <w:ilvl w:val="0"/>
          <w:numId w:val="1"/>
        </w:numPr>
      </w:pPr>
      <w:r>
        <w:t xml:space="preserve">sesame seeds, optional</w:t>
      </w:r>
    </w:p>
    <w:p>
      <w:pPr>
        <w:pStyle w:val="Heading2"/>
      </w:pPr>
      <w:r>
        <w:t xml:space="preserve">Method</w:t>
      </w:r>
    </w:p>
    <w:p>
      <w:r>
        <w:t xml:space="preserve">Cream the butter and sugar four minutes, add the eggs one at a time, then the
milk, brandy, vanilla and zest.</w:t>
      </w:r>
    </w:p>
    <w:p>
      <w:r>
        <w:t xml:space="preserve">Fold in the flour, baking powder and salt, then turn out and knead for two
minutes to a smooth, soft, non-sticky dough. Rest 20 minutes.</w:t>
      </w:r>
    </w:p>
    <w:p>
      <w:r>
        <w:t xml:space="preserve">Take 25 g pieces and roll each into a 20 cm rope on an unfloured bench. Fold in
half and twist, or coil into a snail, or shape into a horseshoe.</w:t>
      </w:r>
    </w:p>
    <w:p>
      <w:r>
        <w:t xml:space="preserve">Set on parchment, brush with egg wash, and scatter sesame if using. Bake
</w:t>
      </w:r>
      <w:r>
        <w:rPr>
          <w:b/>
        </w:rPr>
        <w:t xml:space="preserve">180 °C / 350 °F for 20–22 minutes</w:t>
      </w:r>
      <w:r>
        <w:t xml:space="preserve">, brushing again with egg at the ten-minute
mark, until deep golden brown.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They are dunking biscuits.</w:t>
      </w:r>
      <w:r>
        <w:t xml:space="preserve"> Dry and firm is correct; a soft koulouraki has
been underbaked.</w:t>
      </w:r>
    </w:p>
    <w:p>
      <w:pPr>
        <w:pStyle w:val="ListParagraph"/>
        <w:numPr>
          <w:ilvl w:val="0"/>
          <w:numId w:val="1"/>
        </w:numPr>
      </w:pPr>
      <w:r>
        <w:t xml:space="preserve">Mastic and mahleb — ground cherry-stone kernel — are the traditional Greek
aromatics and both are worth buying once; see </w:t>
      </w:r>
      <w:hyperlink r:id="rId125">
        <w:r>
          <w:rPr>
            <w:color w:val="1F4E79"/>
            <w:u w:val="single"/>
          </w:rPr>
          <w:t xml:space="preserve">expensive spices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a month</w:t>
      </w:r>
      <w:r>
        <w:t xml:space="preserve"> in a tin.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6">
        <w:r>
          <w:rPr>
            <w:color w:val="1F4E79"/>
            <w:u w:val="single"/>
          </w:rPr>
          <w:t xml:space="preserve">Cookie recipes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cookies</w:t>
        </w:r>
      </w:hyperlink>
      <w:r>
        <w:t xml:space="preserve"> ·
</w:t>
      </w:r>
      <w:hyperlink r:id="rId128">
        <w:r>
          <w:rPr>
            <w:color w:val="1F4E79"/>
            <w:u w:val="single"/>
          </w:rPr>
          <w:t xml:space="preserve">quick breads</w:t>
        </w:r>
      </w:hyperlink>
    </w:p>
    <w:p>
      <w:r>
        <w:t xml:space="preserve">Nearby: </w:t>
      </w:r>
      <w:hyperlink r:id="rId129">
        <w:r>
          <w:rPr>
            <w:color w:val="1F4E79"/>
            <w:u w:val="single"/>
          </w:rPr>
          <w:t xml:space="preserve">kourabiedes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melomakarona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spritz cookies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ookies/koulourakia" TargetMode="External"/><Relationship Id="rId101" Type="http://schemas.openxmlformats.org/officeDocument/2006/relationships/hyperlink" Target="https://www.agoramores.com/tags/cookie-recipes" TargetMode="External"/><Relationship Id="rId102" Type="http://schemas.openxmlformats.org/officeDocument/2006/relationships/hyperlink" Target="https://www.agoramores.com/food/recipes/cookies/stroopwafels" TargetMode="External"/><Relationship Id="rId103" Type="http://schemas.openxmlformats.org/officeDocument/2006/relationships/hyperlink" Target="https://www.agoramores.com/food/recipes/cookies/anzac-biscuits" TargetMode="External"/><Relationship Id="rId104" Type="http://schemas.openxmlformats.org/officeDocument/2006/relationships/hyperlink" Target="https://www.agoramores.com/food/recipes/cookies" TargetMode="External"/><Relationship Id="rId105" Type="http://schemas.openxmlformats.org/officeDocument/2006/relationships/hyperlink" Target="https://www.agoramores.com/food/recipes/cookies/digestive-biscuits" TargetMode="External"/><Relationship Id="rId106" Type="http://schemas.openxmlformats.org/officeDocument/2006/relationships/hyperlink" Target="https://www.agoramores.com/food/recipes/cookies/kourabiedes" TargetMode="External"/><Relationship Id="rId107" Type="http://schemas.openxmlformats.org/officeDocument/2006/relationships/hyperlink" Target="https://www.agoramores.com/food/recipes/cookies/maamoul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pies/shoofly-pie" TargetMode="External"/><Relationship Id="rId111" Type="http://schemas.openxmlformats.org/officeDocument/2006/relationships/hyperlink" Target="https://www.agoramores.com/food/recipes/cakes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pies/blueberry-pie" TargetMode="External"/><Relationship Id="rId114" Type="http://schemas.openxmlformats.org/officeDocument/2006/relationships/hyperlink" Target="https://www.agoramores.com/food/recipes/pies/chess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recipes/by-ingredient/eggs" TargetMode="External"/><Relationship Id="rId123" Type="http://schemas.openxmlformats.org/officeDocument/2006/relationships/hyperlink" Target="https://www.agoramores.com/food/ingredients/milk" TargetMode="External"/><Relationship Id="rId124" Type="http://schemas.openxmlformats.org/officeDocument/2006/relationships/hyperlink" Target="https://www.agoramores.com/food/ingredients/shelf-stable/pure-vanilla-extract" TargetMode="External"/><Relationship Id="rId125" Type="http://schemas.openxmlformats.org/officeDocument/2006/relationships/hyperlink" Target="https://www.agoramores.com/food/ingredients/expensive-spices" TargetMode="External"/><Relationship Id="rId126" Type="http://schemas.openxmlformats.org/officeDocument/2006/relationships/hyperlink" Target="https://www.agoramores.com/food/recipes/cookies/portal" TargetMode="External"/><Relationship Id="rId127" Type="http://schemas.openxmlformats.org/officeDocument/2006/relationships/hyperlink" Target="https://www.agoramores.com/food/baking/cookies" TargetMode="External"/><Relationship Id="rId128" Type="http://schemas.openxmlformats.org/officeDocument/2006/relationships/hyperlink" Target="https://www.agoramores.com/food/baking/quick-breads" TargetMode="External"/><Relationship Id="rId129" Type="http://schemas.openxmlformats.org/officeDocument/2006/relationships/hyperlink" Target="https://www.agoramores.com/food/recipes/cookies/kourabiedes" TargetMode="External"/><Relationship Id="rId130" Type="http://schemas.openxmlformats.org/officeDocument/2006/relationships/hyperlink" Target="https://www.agoramores.com/food/recipes/cookies/melomakarona" TargetMode="External"/><Relationship Id="rId131" Type="http://schemas.openxmlformats.org/officeDocument/2006/relationships/hyperlink" Target="https://www.agoramores.com/food/recipes/cookies/spritz-cook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koulourakia</dc:title>
  <dc:creator>Agoramores</dc:creator>
  <cp:keywords>food, recipes, cookie-recipes</cp:keywords>
  <dcterms:created xsi:type="dcterms:W3CDTF">2026-08-24T13:26:22Z</dcterms:created>
</cp:coreProperties>
</file>