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chinese almond cookies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https://www.agoramores.com/food/recipes/cookies/chinese-almond-cookies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Chinese Almond Cookies</w:t>
      </w:r>
    </w:p>
    <w:p>
      <w:r>
        <w:t xml:space="preserve">A short, crumbly, cracked cookie with a whole almond pressed into the top,
standard on Cantonese bakery counters and at Lunar New Year, where the round
gold shape stands in for a coin. The traditional fat is lard, which is why the
texture is unlike any European almond biscuit — sandier, cleaner-breaking, and
almost powdery.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Lard makes this cookie.</w:t>
      </w:r>
      <w:r>
        <w:t xml:space="preserve"> It has larger fat crystals than butter and no
water at all, so it shortens more aggressively and the crumb collapses rather
than crumbles. Shortening is the closest substitute; butter gives a good
cookie that is not this one. See </w:t>
      </w:r>
      <w:hyperlink r:id="rId122">
        <w:r>
          <w:rPr>
            <w:color w:val="1F4E79"/>
            <w:u w:val="single"/>
          </w:rPr>
          <w:t xml:space="preserve">baking fats</w:t>
        </w:r>
      </w:hyperlink>
      <w:r>
        <w:t xml:space="preserve"> and </w:t>
      </w:r>
      <w:hyperlink r:id="rId123">
        <w:r>
          <w:rPr>
            <w:color w:val="1F4E79"/>
            <w:u w:val="single"/>
          </w:rPr>
          <w:t xml:space="preserve">Shortening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Almond extract, not ground almonds, is the flavour.</w:t>
      </w:r>
      <w:r>
        <w:t xml:space="preserve"> Chinese bakeries use
the extract heavily — a full two teaspoons here. See </w:t>
      </w:r>
      <w:hyperlink r:id="rId124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Egg wash the tops</w:t>
      </w:r>
      <w:r>
        <w:t xml:space="preserve"> for the glossy, deep-gold finish; the crack comes from
pressing the almond in hard enough to split the surface.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overwork.</w:t>
      </w:r>
      <w:r>
        <w:t xml:space="preserve"> Mix only until the dough coheres. Worked dough bakes
dense and loses the shatter.</w:t>
      </w:r>
    </w:p>
    <w:p>
      <w:pPr>
        <w:pStyle w:val="Heading2"/>
      </w:pPr>
      <w:r>
        <w:t xml:space="preserve">Ingredients</w:t>
      </w:r>
    </w:p>
    <w:p>
      <w:r>
        <w:t xml:space="preserve">Makes about 24.</w:t>
      </w:r>
    </w:p>
    <w:p>
      <w:pPr>
        <w:pStyle w:val="ListParagraph"/>
        <w:numPr>
          <w:ilvl w:val="0"/>
          <w:numId w:val="1"/>
        </w:numPr>
      </w:pPr>
      <w:r>
        <w:t xml:space="preserve">225 g lard, or </w:t>
      </w:r>
      <w:hyperlink r:id="rId125">
        <w:r>
          <w:rPr>
            <w:color w:val="1F4E79"/>
            <w:u w:val="single"/>
          </w:rPr>
          <w:t xml:space="preserve">shortening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150 g granulated sugar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6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tsp </w:t>
      </w:r>
      <w:hyperlink r:id="rId127">
        <w:r>
          <w:rPr>
            <w:color w:val="1F4E79"/>
            <w:u w:val="single"/>
          </w:rPr>
          <w:t xml:space="preserve">almond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300 g all-purpose flour</w:t>
      </w:r>
    </w:p>
    <w:p>
      <w:pPr>
        <w:pStyle w:val="ListParagraph"/>
        <w:numPr>
          <w:ilvl w:val="0"/>
          <w:numId w:val="1"/>
        </w:numPr>
      </w:pPr>
      <w:r>
        <w:t xml:space="preserve">60 g ground </w:t>
      </w:r>
      <w:hyperlink r:id="rId128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5 g baking soda</w:t>
      </w:r>
    </w:p>
    <w:p>
      <w:pPr>
        <w:pStyle w:val="ListParagraph"/>
        <w:numPr>
          <w:ilvl w:val="0"/>
          <w:numId w:val="1"/>
        </w:numPr>
      </w:pPr>
      <w:r>
        <w:t xml:space="preserve">3 g baking powder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24 whole blanched almonds</w:t>
      </w:r>
    </w:p>
    <w:p>
      <w:pPr>
        <w:pStyle w:val="ListParagraph"/>
        <w:numPr>
          <w:ilvl w:val="0"/>
          <w:numId w:val="1"/>
        </w:numPr>
      </w:pPr>
      <w:r>
        <w:t xml:space="preserve">1 egg yolk beaten with 1 tsp water, to glaze</w:t>
      </w:r>
    </w:p>
    <w:p>
      <w:pPr>
        <w:pStyle w:val="Heading2"/>
      </w:pPr>
      <w:r>
        <w:t xml:space="preserve">Method</w:t>
      </w:r>
    </w:p>
    <w:p>
      <w:r>
        <w:t xml:space="preserve">Beat the lard and sugar for two minutes, then the egg and almond extract.</w:t>
      </w:r>
    </w:p>
    <w:p>
      <w:r>
        <w:t xml:space="preserve">Fold in the flour, ground almonds, soda, powder and salt until it just comes
together. The dough is soft and slightly greasy.</w:t>
      </w:r>
    </w:p>
    <w:p>
      <w:r>
        <w:t xml:space="preserve">Roll 25 g balls, flatten to 1 cm, and press a whole almond firmly into the
centre of each so the edges crack.</w:t>
      </w:r>
    </w:p>
    <w:p>
      <w:r>
        <w:t xml:space="preserve">Brush with the yolk glaze. Bake </w:t>
      </w:r>
      <w:r>
        <w:rPr>
          <w:b/>
        </w:rPr>
        <w:t xml:space="preserve">175 °C / 350 °F for 15–18 minutes</w:t>
      </w:r>
      <w:r>
        <w:t xml:space="preserve">, until
deep gold.</w:t>
      </w:r>
    </w:p>
    <w:p>
      <w:r>
        <w:t xml:space="preserve">Cool completely on the tray. They are very fragile until cold.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crack is the tell.</w:t>
      </w:r>
      <w:r>
        <w:t xml:space="preserve"> A smooth, uncracked cookie was pressed too gently
or the dough was too wet.</w:t>
      </w:r>
    </w:p>
    <w:p>
      <w:pPr>
        <w:pStyle w:val="ListParagraph"/>
        <w:numPr>
          <w:ilvl w:val="0"/>
          <w:numId w:val="1"/>
        </w:numPr>
      </w:pPr>
      <w:r>
        <w:t xml:space="preserve">Some Hong Kong bakeries add a spoonful of custard powder for colour and a
faint vanilla note.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weeks</w:t>
      </w:r>
      <w:r>
        <w:t xml:space="preserve"> in a tin, and this is one of the few cookies that is
genuinely as good on day fourteen as on day one.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Almonds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baking fats</w:t>
        </w:r>
      </w:hyperlink>
    </w:p>
    <w:p>
      <w:r>
        <w:t xml:space="preserve">Nearby: </w:t>
      </w:r>
      <w:hyperlink r:id="rId133">
        <w:r>
          <w:rPr>
            <w:color w:val="1F4E79"/>
            <w:u w:val="single"/>
          </w:rPr>
          <w:t xml:space="preserve">fortune cookies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amaretti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nankhatai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chinese-almond-cookie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baking/baking-fats" TargetMode="External"/><Relationship Id="rId123" Type="http://schemas.openxmlformats.org/officeDocument/2006/relationships/hyperlink" Target="https://www.agoramores.com/food/ingredients/shelf-stable/shortening" TargetMode="External"/><Relationship Id="rId124" Type="http://schemas.openxmlformats.org/officeDocument/2006/relationships/hyperlink" Target="https://www.agoramores.com/food/ingredients/shelf-stable/almond-extract" TargetMode="External"/><Relationship Id="rId125" Type="http://schemas.openxmlformats.org/officeDocument/2006/relationships/hyperlink" Target="https://www.agoramores.com/food/ingredients/shelf-stable/shortening" TargetMode="External"/><Relationship Id="rId126" Type="http://schemas.openxmlformats.org/officeDocument/2006/relationships/hyperlink" Target="https://www.agoramores.com/food/recipes/by-ingredient/eggs" TargetMode="External"/><Relationship Id="rId127" Type="http://schemas.openxmlformats.org/officeDocument/2006/relationships/hyperlink" Target="https://www.agoramores.com/food/ingredients/shelf-stable/almond-extract" TargetMode="External"/><Relationship Id="rId128" Type="http://schemas.openxmlformats.org/officeDocument/2006/relationships/hyperlink" Target="https://www.agoramores.com/permaculture/fruit/almonds" TargetMode="External"/><Relationship Id="rId129" Type="http://schemas.openxmlformats.org/officeDocument/2006/relationships/hyperlink" Target="https://www.agoramores.com/food/recipes/cookies/portal" TargetMode="External"/><Relationship Id="rId130" Type="http://schemas.openxmlformats.org/officeDocument/2006/relationships/hyperlink" Target="https://www.agoramores.com/food/baking/cookies" TargetMode="External"/><Relationship Id="rId131" Type="http://schemas.openxmlformats.org/officeDocument/2006/relationships/hyperlink" Target="https://www.agoramores.com/permaculture/fruit/almonds" TargetMode="External"/><Relationship Id="rId132" Type="http://schemas.openxmlformats.org/officeDocument/2006/relationships/hyperlink" Target="https://www.agoramores.com/food/baking/baking-fats" TargetMode="External"/><Relationship Id="rId133" Type="http://schemas.openxmlformats.org/officeDocument/2006/relationships/hyperlink" Target="https://www.agoramores.com/food/recipes/cookies/fortune-cookies" TargetMode="External"/><Relationship Id="rId134" Type="http://schemas.openxmlformats.org/officeDocument/2006/relationships/hyperlink" Target="https://www.agoramores.com/food/recipes/cookies/amaretti" TargetMode="External"/><Relationship Id="rId135" Type="http://schemas.openxmlformats.org/officeDocument/2006/relationships/hyperlink" Target="https://www.agoramores.com/food/recipes/cookies/nankhatai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chinese almond cookies</dc:title>
  <dc:creator>Agoramores</dc:creator>
  <cp:keywords>food, recipes, cookie-recipes</cp:keywords>
  <dcterms:created xsi:type="dcterms:W3CDTF">2026-08-24T13:27:22Z</dcterms:created>
</cp:coreProperties>
</file>