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victoria sponge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https://www.agoramores.com/food/recipes/cakes/victoria-sponge</w:t>
        </w:r>
      </w:hyperlink>
    </w:p>
    <w:p>
      <w:pPr>
        <w:pStyle w:val="Subtitle"/>
      </w:pPr>
      <w:r>
        <w:t xml:space="preserve">Tags: food · recipes · cake-recipes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cake-recipes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chiffon cake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dobos torte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lamingtons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genoise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crumb cake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blueberry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chess pie</w:t>
        </w:r>
      </w:hyperlink>
    </w:p>
    <w:p>
      <w:pPr>
        <w:pStyle w:val="Heading1"/>
      </w:pPr>
      <w:r>
        <w:t xml:space="preserve">Victoria Sponge</w:t>
      </w:r>
    </w:p>
    <w:p>
      <w:r>
        <w:t xml:space="preserve">Two layers of butter cake with jam and cream between them, named for a queen who
took a slice with afternoon tea. It is not a sponge in the technical sense at
all — a true sponge is foamed egg with little or no fat — but a creamed butter
cake, and it is the standard by which the creaming method is taught in Britain.</w:t>
      </w:r>
    </w:p>
    <w:p>
      <w:r>
        <w:t xml:space="preserve">The recipe is famously a ratio rather than a list: equal weights of butter,
sugar, egg and self-raising flour. Weigh the eggs, then match everything else to
them.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Weigh the eggs in their shells and use that number four times.</w:t>
      </w:r>
      <w:r>
        <w:t xml:space="preserve"> Four medium
eggs come to about 225 g, which is why the classic recipe reads 8 oz of
everything. This is the oldest baker's percentage in English cooking; see
</w:t>
      </w:r>
      <w:hyperlink r:id="rId122">
        <w:r>
          <w:rPr>
            <w:color w:val="1F4E79"/>
            <w:u w:val="single"/>
          </w:rPr>
          <w:t xml:space="preserve">baker's percentages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Cream for a full four minutes.</w:t>
      </w:r>
      <w:r>
        <w:t xml:space="preserve"> The air beaten into the butter is a third of
the lift; the raising agent only expands bubbles that already exist. See
</w:t>
      </w:r>
      <w:hyperlink r:id="rId123">
        <w:r>
          <w:rPr>
            <w:color w:val="1F4E79"/>
            <w:u w:val="single"/>
          </w:rPr>
          <w:t xml:space="preserve">baking fats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Add the eggs slowly, and warm.</w:t>
      </w:r>
      <w:r>
        <w:t xml:space="preserve"> Cold egg into creamed butter curdles the
emulsion, and a curdled batter bakes heavy. A spoonful of the flour rescues it.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Fold the flour, do not beat it.</w:t>
      </w:r>
      <w:r>
        <w:t xml:space="preserve"> Every extra turn develops </w:t>
      </w:r>
      <w:hyperlink r:id="rId124">
        <w:r>
          <w:rPr>
            <w:color w:val="1F4E79"/>
            <w:u w:val="single"/>
          </w:rPr>
          <w:t xml:space="preserve">gluten</w:t>
        </w:r>
      </w:hyperlink>
      <w:r>
        <w:t xml:space="preserve"> and
costs tenderness.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Two tins, not one deep one.</w:t>
      </w:r>
      <w:r>
        <w:t xml:space="preserve"> A Victoria is defined by the ratio of crumb to
filling, and a split deep cake never has flat enough faces.</w:t>
      </w:r>
    </w:p>
    <w:p>
      <w:pPr>
        <w:pStyle w:val="Heading2"/>
      </w:pPr>
      <w:r>
        <w:t xml:space="preserve">Ingredients</w:t>
      </w:r>
    </w:p>
    <w:p>
      <w:r>
        <w:t xml:space="preserve">Two 20 cm tins. Serves 10.</w:t>
      </w:r>
    </w:p>
    <w:p>
      <w:pPr>
        <w:pStyle w:val="ListParagraph"/>
        <w:numPr>
          <w:ilvl w:val="0"/>
          <w:numId w:val="1"/>
        </w:numPr>
      </w:pPr>
      <w:r>
        <w:t xml:space="preserve">225 g unsalted butter, softened</w:t>
      </w:r>
    </w:p>
    <w:p>
      <w:pPr>
        <w:pStyle w:val="ListParagraph"/>
        <w:numPr>
          <w:ilvl w:val="0"/>
          <w:numId w:val="1"/>
        </w:numPr>
      </w:pPr>
      <w:r>
        <w:t xml:space="preserve">225 g caster sugar</w:t>
      </w:r>
    </w:p>
    <w:p>
      <w:pPr>
        <w:pStyle w:val="ListParagraph"/>
        <w:numPr>
          <w:ilvl w:val="0"/>
          <w:numId w:val="1"/>
        </w:numPr>
      </w:pPr>
      <w:r>
        <w:t xml:space="preserve">4 </w:t>
      </w:r>
      <w:hyperlink r:id="rId125">
        <w:r>
          <w:rPr>
            <w:color w:val="1F4E79"/>
            <w:u w:val="single"/>
          </w:rPr>
          <w:t xml:space="preserve">eggs</w:t>
        </w:r>
      </w:hyperlink>
      <w:r>
        <w:t xml:space="preserve">, about 225 g, at room temperature</w:t>
      </w:r>
    </w:p>
    <w:p>
      <w:pPr>
        <w:pStyle w:val="ListParagraph"/>
        <w:numPr>
          <w:ilvl w:val="0"/>
          <w:numId w:val="1"/>
        </w:numPr>
      </w:pPr>
      <w:r>
        <w:t xml:space="preserve">225 g self-raising flour, or plain flour with 10 g baking powder</w:t>
      </w:r>
    </w:p>
    <w:p>
      <w:pPr>
        <w:pStyle w:val="ListParagraph"/>
        <w:numPr>
          <w:ilvl w:val="0"/>
          <w:numId w:val="1"/>
        </w:numPr>
      </w:pPr>
      <w:r>
        <w:t xml:space="preserve">3 g fine salt</w:t>
      </w:r>
    </w:p>
    <w:p>
      <w:pPr>
        <w:pStyle w:val="ListParagraph"/>
        <w:numPr>
          <w:ilvl w:val="0"/>
          <w:numId w:val="1"/>
        </w:numPr>
      </w:pPr>
      <w:r>
        <w:t xml:space="preserve">2 tbsp </w:t>
      </w:r>
      <w:hyperlink r:id="rId126">
        <w:r>
          <w:rPr>
            <w:color w:val="1F4E79"/>
            <w:u w:val="single"/>
          </w:rPr>
          <w:t xml:space="preserve">milk</w:t>
        </w:r>
      </w:hyperlink>
      <w:r>
        <w:t xml:space="preserve">, if needed</w:t>
      </w:r>
    </w:p>
    <w:p>
      <w:r>
        <w:rPr>
          <w:b/>
        </w:rPr>
        <w:t xml:space="preserve">Filling:</w:t>
      </w:r>
    </w:p>
    <w:p>
      <w:pPr>
        <w:pStyle w:val="ListParagraph"/>
        <w:numPr>
          <w:ilvl w:val="0"/>
          <w:numId w:val="1"/>
        </w:numPr>
      </w:pPr>
      <w:r>
        <w:t xml:space="preserve">200 g raspberry or strawberry jam — see </w:t>
      </w:r>
      <w:hyperlink r:id="rId127">
        <w:r>
          <w:rPr>
            <w:color w:val="1F4E79"/>
            <w:u w:val="single"/>
          </w:rPr>
          <w:t xml:space="preserve">Fruit Jellies Jam Jellies Butters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300 ml double cream, whipped, or 200 g vanilla buttercream</w:t>
      </w:r>
    </w:p>
    <w:p>
      <w:pPr>
        <w:pStyle w:val="ListParagraph"/>
        <w:numPr>
          <w:ilvl w:val="0"/>
          <w:numId w:val="1"/>
        </w:numPr>
      </w:pPr>
      <w:r>
        <w:t xml:space="preserve">caster sugar, to dust</w:t>
      </w:r>
    </w:p>
    <w:p>
      <w:pPr>
        <w:pStyle w:val="Heading2"/>
      </w:pPr>
      <w:r>
        <w:t xml:space="preserve">Method</w:t>
      </w:r>
    </w:p>
    <w:p>
      <w:r>
        <w:t xml:space="preserve">Butter and line two 20 cm tins. Heat the oven to </w:t>
      </w:r>
      <w:r>
        <w:rPr>
          <w:b/>
        </w:rPr>
        <w:t xml:space="preserve">180 °C / 350 °F</w:t>
      </w:r>
      <w:r>
        <w:t xml:space="preserve">.</w:t>
      </w:r>
    </w:p>
    <w:p>
      <w:r>
        <w:t xml:space="preserve">Cream the butter and sugar four minutes until visibly pale and increased in
volume. Beat in the eggs one at a time, adding a tablespoon of the flour with
each after the first.</w:t>
      </w:r>
    </w:p>
    <w:p>
      <w:r>
        <w:t xml:space="preserve">Sift in the remaining flour and the salt and fold with a spatula until just
combined. The batter should drop reluctantly from the spoon; loosen with milk if
it does not.</w:t>
      </w:r>
    </w:p>
    <w:p>
      <w:r>
        <w:t xml:space="preserve">Divide by weight between the tins — actually weigh them, or the layers will not
match — and level. Bake </w:t>
      </w:r>
      <w:r>
        <w:rPr>
          <w:b/>
        </w:rPr>
        <w:t xml:space="preserve">20–25 minutes</w:t>
      </w:r>
      <w:r>
        <w:t xml:space="preserve">, until risen, golden, and springing
back when pressed.</w:t>
      </w:r>
    </w:p>
    <w:p>
      <w:r>
        <w:t xml:space="preserve">Cool five minutes in the tin, then turn out. Cool completely before filling: jam
on the bottom layer, cream over it, second layer on top, sugar dusted over.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Jam first, cream second, always.</w:t>
      </w:r>
      <w:r>
        <w:t xml:space="preserve"> Cream against the jam is a slip plane; jam
against the crumb soaks in slightly and holds.</w:t>
      </w:r>
    </w:p>
    <w:p>
      <w:pPr>
        <w:pStyle w:val="ListParagraph"/>
        <w:numPr>
          <w:ilvl w:val="0"/>
          <w:numId w:val="1"/>
        </w:numPr>
      </w:pPr>
      <w:r>
        <w:t xml:space="preserve">The Women's Institute rules for a competition Victoria specify jam only, no
cream, and no dusting on the outside. Nobody at home follows this.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Eats best on the day.</w:t>
      </w:r>
      <w:r>
        <w:t xml:space="preserve"> Unfilled layers freeze for three months.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28">
        <w:r>
          <w:rPr>
            <w:color w:val="1F4E79"/>
            <w:u w:val="single"/>
          </w:rPr>
          <w:t xml:space="preserve">Cake recipes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cakes</w:t>
        </w:r>
      </w:hyperlink>
      <w:r>
        <w:t xml:space="preserve"> ·
</w:t>
      </w:r>
      <w:hyperlink r:id="rId130">
        <w:r>
          <w:rPr>
            <w:color w:val="1F4E79"/>
            <w:u w:val="single"/>
          </w:rPr>
          <w:t xml:space="preserve">baking fats</w:t>
        </w:r>
      </w:hyperlink>
      <w:r>
        <w:t xml:space="preserve"> · </w:t>
      </w:r>
      <w:hyperlink r:id="rId131">
        <w:r>
          <w:rPr>
            <w:color w:val="1F4E79"/>
            <w:u w:val="single"/>
          </w:rPr>
          <w:t xml:space="preserve">flour</w:t>
        </w:r>
      </w:hyperlink>
    </w:p>
    <w:p>
      <w:r>
        <w:t xml:space="preserve">Nearby: </w:t>
      </w:r>
      <w:hyperlink r:id="rId132">
        <w:r>
          <w:rPr>
            <w:color w:val="1F4E79"/>
            <w:u w:val="single"/>
          </w:rPr>
          <w:t xml:space="preserve">pound cake</w:t>
        </w:r>
      </w:hyperlink>
      <w:r>
        <w:t xml:space="preserve"> · </w:t>
      </w:r>
      <w:hyperlink r:id="rId133">
        <w:r>
          <w:rPr>
            <w:color w:val="1F4E79"/>
            <w:u w:val="single"/>
          </w:rPr>
          <w:t xml:space="preserve">genoise</w:t>
        </w:r>
      </w:hyperlink>
      <w:r>
        <w:t xml:space="preserve"> · </w:t>
      </w:r>
      <w:hyperlink r:id="rId134">
        <w:r>
          <w:rPr>
            <w:color w:val="1F4E79"/>
            <w:u w:val="single"/>
          </w:rPr>
          <w:t xml:space="preserve">birthday layer cake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cakes/victoria-sponge" TargetMode="External"/><Relationship Id="rId101" Type="http://schemas.openxmlformats.org/officeDocument/2006/relationships/hyperlink" Target="https://www.agoramores.com/tags/cake-recipes" TargetMode="External"/><Relationship Id="rId102" Type="http://schemas.openxmlformats.org/officeDocument/2006/relationships/hyperlink" Target="https://www.agoramores.com/food/recipes/cakes" TargetMode="External"/><Relationship Id="rId103" Type="http://schemas.openxmlformats.org/officeDocument/2006/relationships/hyperlink" Target="https://www.agoramores.com/food/recipes/cakes/chiffon-cake" TargetMode="External"/><Relationship Id="rId104" Type="http://schemas.openxmlformats.org/officeDocument/2006/relationships/hyperlink" Target="https://www.agoramores.com/food/recipes/cakes/dobos-torte" TargetMode="External"/><Relationship Id="rId105" Type="http://schemas.openxmlformats.org/officeDocument/2006/relationships/hyperlink" Target="https://www.agoramores.com/food/recipes/cakes/lamingtons" TargetMode="External"/><Relationship Id="rId106" Type="http://schemas.openxmlformats.org/officeDocument/2006/relationships/hyperlink" Target="https://www.agoramores.com/food/recipes/cakes/genoise" TargetMode="External"/><Relationship Id="rId107" Type="http://schemas.openxmlformats.org/officeDocument/2006/relationships/hyperlink" Target="https://www.agoramores.com/food/recipes/cakes/crumb-cake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pies" TargetMode="External"/><Relationship Id="rId110" Type="http://schemas.openxmlformats.org/officeDocument/2006/relationships/hyperlink" Target="https://www.agoramores.com/food/recipes/cookies/stroopwafels" TargetMode="External"/><Relationship Id="rId111" Type="http://schemas.openxmlformats.org/officeDocument/2006/relationships/hyperlink" Target="https://www.agoramores.com/food/recipes/pies/shoofly-pie" TargetMode="External"/><Relationship Id="rId112" Type="http://schemas.openxmlformats.org/officeDocument/2006/relationships/hyperlink" Target="https://www.agoramores.com/food/recipes/pies/pate-sucree" TargetMode="External"/><Relationship Id="rId113" Type="http://schemas.openxmlformats.org/officeDocument/2006/relationships/hyperlink" Target="https://www.agoramores.com/food/recipes/cookies/anzac-biscuits" TargetMode="External"/><Relationship Id="rId114" Type="http://schemas.openxmlformats.org/officeDocument/2006/relationships/hyperlink" Target="https://www.agoramores.com/food/recipes/pies/blueberry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ingredients/shelf-stable/re-hydrated-textured-soy-protein" TargetMode="External"/><Relationship Id="rId118" Type="http://schemas.openxmlformats.org/officeDocument/2006/relationships/hyperlink" Target="https://www.agoramores.com/food/ingredients/shelf-stable/cream-sauces-milk-solids" TargetMode="External"/><Relationship Id="rId119" Type="http://schemas.openxmlformats.org/officeDocument/2006/relationships/hyperlink" Target="https://www.agoramores.com/food/ingredients/shelf-stable/sugar" TargetMode="External"/><Relationship Id="rId120" Type="http://schemas.openxmlformats.org/officeDocument/2006/relationships/hyperlink" Target="https://www.agoramores.com/food/ingredients/shelf-stable/lemon-juice" TargetMode="External"/><Relationship Id="rId121" Type="http://schemas.openxmlformats.org/officeDocument/2006/relationships/hyperlink" Target="https://www.agoramores.com/food/recipes/pies/chess-pie" TargetMode="External"/><Relationship Id="rId122" Type="http://schemas.openxmlformats.org/officeDocument/2006/relationships/hyperlink" Target="https://www.agoramores.com/food/baking/bakers-percentages" TargetMode="External"/><Relationship Id="rId123" Type="http://schemas.openxmlformats.org/officeDocument/2006/relationships/hyperlink" Target="https://www.agoramores.com/food/baking/baking-fats" TargetMode="External"/><Relationship Id="rId124" Type="http://schemas.openxmlformats.org/officeDocument/2006/relationships/hyperlink" Target="https://www.agoramores.com/food/baking/gluten" TargetMode="External"/><Relationship Id="rId125" Type="http://schemas.openxmlformats.org/officeDocument/2006/relationships/hyperlink" Target="https://www.agoramores.com/food/recipes/by-ingredient/eggs" TargetMode="External"/><Relationship Id="rId126" Type="http://schemas.openxmlformats.org/officeDocument/2006/relationships/hyperlink" Target="https://www.agoramores.com/food/ingredients/milk" TargetMode="External"/><Relationship Id="rId127" Type="http://schemas.openxmlformats.org/officeDocument/2006/relationships/hyperlink" Target="https://www.agoramores.com/business/monetization/produce/fruit-jellies-jam-jellies-butters" TargetMode="External"/><Relationship Id="rId128" Type="http://schemas.openxmlformats.org/officeDocument/2006/relationships/hyperlink" Target="https://www.agoramores.com/food/recipes/cakes/portal" TargetMode="External"/><Relationship Id="rId129" Type="http://schemas.openxmlformats.org/officeDocument/2006/relationships/hyperlink" Target="https://www.agoramores.com/food/baking/cakes" TargetMode="External"/><Relationship Id="rId130" Type="http://schemas.openxmlformats.org/officeDocument/2006/relationships/hyperlink" Target="https://www.agoramores.com/food/baking/baking-fats" TargetMode="External"/><Relationship Id="rId131" Type="http://schemas.openxmlformats.org/officeDocument/2006/relationships/hyperlink" Target="https://www.agoramores.com/food/baking/flour" TargetMode="External"/><Relationship Id="rId132" Type="http://schemas.openxmlformats.org/officeDocument/2006/relationships/hyperlink" Target="https://www.agoramores.com/food/recipes/cakes/pound-cake" TargetMode="External"/><Relationship Id="rId133" Type="http://schemas.openxmlformats.org/officeDocument/2006/relationships/hyperlink" Target="https://www.agoramores.com/food/recipes/cakes/genoise" TargetMode="External"/><Relationship Id="rId134" Type="http://schemas.openxmlformats.org/officeDocument/2006/relationships/hyperlink" Target="https://www.agoramores.com/food/recipes/cakes/birthday-layer-cak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victoria sponge</dc:title>
  <dc:creator>Agoramores</dc:creator>
  <cp:keywords>food, recipes, cake-recipes</cp:keywords>
  <dcterms:created xsi:type="dcterms:W3CDTF">2026-08-24T12:46:47Z</dcterms:created>
</cp:coreProperties>
</file>