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chiffon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https://www.agoramores.com/food/recipes/cakes/chiffon-cake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genoise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crumb cake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Chiffon Cake</w:t>
      </w:r>
    </w:p>
    <w:p>
      <w:r>
        <w:t xml:space="preserve">The bridge between a butter cake and a foam cake, and a genuinely modern
invention: patented in 1927 by Harry Baker, a Los Angeles insurance salesman who
kept the recipe secret for twenty years before selling it to General Mills. The
secret was vegetable oil, in a category where every other cake used butter.</w:t>
      </w:r>
    </w:p>
    <w:p>
      <w:r>
        <w:t xml:space="preserve">Oil stays liquid at room temperature, so a chiffon eats moist straight from the
fridge, which no butter cake does.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Two batters, folded together.</w:t>
      </w:r>
      <w:r>
        <w:t xml:space="preserve"> A yolk batter with oil, liquid and flour, and
a meringue of the whites. The meringue is the only leavening beyond a small
amount of baking powder.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Oil, not butter.</w:t>
      </w:r>
      <w:r>
        <w:t xml:space="preserve"> This is the whole design. See </w:t>
      </w:r>
      <w:hyperlink r:id="rId122">
        <w:r>
          <w:rPr>
            <w:color w:val="1F4E79"/>
            <w:u w:val="single"/>
          </w:rPr>
          <w:t xml:space="preserve">baking fats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Whip the whites to firm-but-glossy peaks</w:t>
      </w:r>
      <w:r>
        <w:t xml:space="preserve"> and fold in three additions,
sacrificing the first third to loosen the yolk batter.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Ungreased tube pan, cooled upside down</w:t>
      </w:r>
      <w:r>
        <w:t xml:space="preserve">, exactly as for
</w:t>
      </w:r>
      <w:hyperlink r:id="rId123">
        <w:r>
          <w:rPr>
            <w:color w:val="1F4E79"/>
            <w:u w:val="single"/>
          </w:rPr>
          <w:t xml:space="preserve">angel food cake</w:t>
        </w:r>
      </w:hyperlink>
      <w:r>
        <w:t xml:space="preserve">. The batter must climb.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open the oven for the first 25 minutes.</w:t>
      </w:r>
      <w:r>
        <w:t xml:space="preserve"> A chiffon is the cake most
sensitive to a draught.</w:t>
      </w:r>
    </w:p>
    <w:p>
      <w:pPr>
        <w:pStyle w:val="Heading2"/>
      </w:pPr>
      <w:r>
        <w:t xml:space="preserve">Ingredients</w:t>
      </w:r>
    </w:p>
    <w:p>
      <w:r>
        <w:t xml:space="preserve">One 25 cm tube pan. Serves 12.</w:t>
      </w:r>
    </w:p>
    <w:p>
      <w:r>
        <w:rPr>
          <w:b/>
        </w:rPr>
        <w:t xml:space="preserve">Yolk batter:</w:t>
      </w:r>
    </w:p>
    <w:p>
      <w:pPr>
        <w:pStyle w:val="ListParagraph"/>
        <w:numPr>
          <w:ilvl w:val="0"/>
          <w:numId w:val="1"/>
        </w:numPr>
      </w:pPr>
      <w:r>
        <w:t xml:space="preserve">6 egg yolks</w:t>
      </w:r>
    </w:p>
    <w:p>
      <w:pPr>
        <w:pStyle w:val="ListParagraph"/>
        <w:numPr>
          <w:ilvl w:val="0"/>
          <w:numId w:val="1"/>
        </w:numPr>
      </w:pPr>
      <w:r>
        <w:t xml:space="preserve">100 g caster sugar</w:t>
      </w:r>
    </w:p>
    <w:p>
      <w:pPr>
        <w:pStyle w:val="ListParagraph"/>
        <w:numPr>
          <w:ilvl w:val="0"/>
          <w:numId w:val="1"/>
        </w:numPr>
      </w:pPr>
      <w:r>
        <w:t xml:space="preserve">120 ml neutral oil</w:t>
      </w:r>
    </w:p>
    <w:p>
      <w:pPr>
        <w:pStyle w:val="ListParagraph"/>
        <w:numPr>
          <w:ilvl w:val="0"/>
          <w:numId w:val="1"/>
        </w:numPr>
      </w:pPr>
      <w:r>
        <w:t xml:space="preserve">180 ml water, </w:t>
      </w:r>
      <w:hyperlink r:id="rId124">
        <w:r>
          <w:rPr>
            <w:color w:val="1F4E79"/>
            <w:u w:val="single"/>
          </w:rPr>
          <w:t xml:space="preserve">milk</w:t>
        </w:r>
      </w:hyperlink>
      <w:r>
        <w:t xml:space="preserve">, or fresh orange juice</w:t>
      </w:r>
    </w:p>
    <w:p>
      <w:pPr>
        <w:pStyle w:val="ListParagraph"/>
        <w:numPr>
          <w:ilvl w:val="0"/>
          <w:numId w:val="1"/>
        </w:numPr>
      </w:pPr>
      <w:r>
        <w:t xml:space="preserve">240 g cake flour</w:t>
      </w:r>
    </w:p>
    <w:p>
      <w:pPr>
        <w:pStyle w:val="ListParagraph"/>
        <w:numPr>
          <w:ilvl w:val="0"/>
          <w:numId w:val="1"/>
        </w:numPr>
      </w:pPr>
      <w:r>
        <w:t xml:space="preserve">10 g baking powder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zest of 1 orange or 1 </w:t>
      </w:r>
      <w:hyperlink r:id="rId125">
        <w:r>
          <w:rPr>
            <w:color w:val="1F4E79"/>
            <w:u w:val="single"/>
          </w:rPr>
          <w:t xml:space="preserve">lemon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Meringue:</w:t>
      </w:r>
    </w:p>
    <w:p>
      <w:pPr>
        <w:pStyle w:val="ListParagraph"/>
        <w:numPr>
          <w:ilvl w:val="0"/>
          <w:numId w:val="1"/>
        </w:numPr>
      </w:pPr>
      <w:r>
        <w:t xml:space="preserve">6 egg whites</w:t>
      </w:r>
    </w:p>
    <w:p>
      <w:pPr>
        <w:pStyle w:val="ListParagraph"/>
        <w:numPr>
          <w:ilvl w:val="0"/>
          <w:numId w:val="1"/>
        </w:numPr>
      </w:pPr>
      <w:r>
        <w:t xml:space="preserve">4 g cream of tartar</w:t>
      </w:r>
    </w:p>
    <w:p>
      <w:pPr>
        <w:pStyle w:val="ListParagraph"/>
        <w:numPr>
          <w:ilvl w:val="0"/>
          <w:numId w:val="1"/>
        </w:numPr>
      </w:pPr>
      <w:r>
        <w:t xml:space="preserve">100 g caster sugar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165 °C / 325 °F</w:t>
      </w:r>
      <w:r>
        <w:t xml:space="preserve">.</w:t>
      </w:r>
    </w:p>
    <w:p>
      <w:r>
        <w:t xml:space="preserve">Whisk the yolks with 100 g sugar until pale, then whisk in the oil and the
liquid. Sift in the flour, baking powder and salt and whisk smooth. Add the zest
and vanilla.</w:t>
      </w:r>
    </w:p>
    <w:p>
      <w:r>
        <w:t xml:space="preserve">Whip the whites with the cream of tartar to soft peaks, then rain in the 100 g of
sugar and whip to firm, glossy peaks.</w:t>
      </w:r>
    </w:p>
    <w:p>
      <w:r>
        <w:t xml:space="preserve">Fold a third of the meringue into the yolk batter to slacken it, then fold in the
rest in two additions.</w:t>
      </w:r>
    </w:p>
    <w:p>
      <w:r>
        <w:t xml:space="preserve">Pour into an ungreased tube pan. Bake </w:t>
      </w:r>
      <w:r>
        <w:rPr>
          <w:b/>
        </w:rPr>
        <w:t xml:space="preserve">50–55 minutes</w:t>
      </w:r>
      <w:r>
        <w:t xml:space="preserve">, until the top springs
back and a skewer comes out clean.</w:t>
      </w:r>
    </w:p>
    <w:p>
      <w:r>
        <w:t xml:space="preserve">Invert immediately and cool completely, at least two hours, before releasing.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Pandan, matcha, coffee and citrus</w:t>
      </w:r>
      <w:r>
        <w:t xml:space="preserve"> are the classic Asian bakery flavours;
chiffon is the standard birthday cake base across much of East and Southeast
Asia. Replace part of the liquid with the infusion.</w:t>
      </w:r>
    </w:p>
    <w:p>
      <w:pPr>
        <w:pStyle w:val="ListParagraph"/>
        <w:numPr>
          <w:ilvl w:val="0"/>
          <w:numId w:val="1"/>
        </w:numPr>
      </w:pPr>
      <w:r>
        <w:t xml:space="preserve">A chiffon baked in a lined round tin will still work but rises perhaps a third
less.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</w:t>
      </w:r>
      <w:r>
        <w:t xml:space="preserve"> covered, and is the rare cake that is still good cold.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eggs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angel food cake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japanese cotton cheesecake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genoise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chiffon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dobos-torte" TargetMode="External"/><Relationship Id="rId105" Type="http://schemas.openxmlformats.org/officeDocument/2006/relationships/hyperlink" Target="https://www.agoramores.com/food/recipes/cakes/lamingtons" TargetMode="External"/><Relationship Id="rId106" Type="http://schemas.openxmlformats.org/officeDocument/2006/relationships/hyperlink" Target="https://www.agoramores.com/food/recipes/cakes/genoise" TargetMode="External"/><Relationship Id="rId107" Type="http://schemas.openxmlformats.org/officeDocument/2006/relationships/hyperlink" Target="https://www.agoramores.com/food/recipes/cakes/crumb-cak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baking/baking-fats" TargetMode="External"/><Relationship Id="rId123" Type="http://schemas.openxmlformats.org/officeDocument/2006/relationships/hyperlink" Target="https://www.agoramores.com/food/recipes/cakes/angel-food-cake" TargetMode="External"/><Relationship Id="rId124" Type="http://schemas.openxmlformats.org/officeDocument/2006/relationships/hyperlink" Target="https://www.agoramores.com/food/ingredients/milk" TargetMode="External"/><Relationship Id="rId125" Type="http://schemas.openxmlformats.org/officeDocument/2006/relationships/hyperlink" Target="https://www.agoramores.com/food/ingredients/lemon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recipes/cakes/portal" TargetMode="External"/><Relationship Id="rId128" Type="http://schemas.openxmlformats.org/officeDocument/2006/relationships/hyperlink" Target="https://www.agoramores.com/food/baking/cakes" TargetMode="External"/><Relationship Id="rId129" Type="http://schemas.openxmlformats.org/officeDocument/2006/relationships/hyperlink" Target="https://www.agoramores.com/food/baking/baking-fats" TargetMode="External"/><Relationship Id="rId130" Type="http://schemas.openxmlformats.org/officeDocument/2006/relationships/hyperlink" Target="https://www.agoramores.com/food/recipes/by-ingredient/eggs" TargetMode="External"/><Relationship Id="rId131" Type="http://schemas.openxmlformats.org/officeDocument/2006/relationships/hyperlink" Target="https://www.agoramores.com/food/recipes/cakes/angel-food-cake" TargetMode="External"/><Relationship Id="rId132" Type="http://schemas.openxmlformats.org/officeDocument/2006/relationships/hyperlink" Target="https://www.agoramores.com/food/recipes/cakes/japanese-cotton-cheesecake" TargetMode="External"/><Relationship Id="rId133" Type="http://schemas.openxmlformats.org/officeDocument/2006/relationships/hyperlink" Target="https://www.agoramores.com/food/recipes/cakes/genois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chiffon cake</dc:title>
  <dc:creator>Agoramores</dc:creator>
  <cp:keywords>food, recipes, cake-recipes</cp:keywords>
  <dcterms:created xsi:type="dcterms:W3CDTF">2026-08-24T12:45:23Z</dcterms:created>
</cp:coreProperties>
</file>