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butter mochi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https://www.agoramores.com/food/recipes/cakes/butter-mochi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Butter Mochi</w:t>
      </w:r>
    </w:p>
    <w:p>
      <w:r>
        <w:t xml:space="preserve">A Hawaiian sheet cake made from glutinous rice flour, coconut milk and butter:
chewy, dense, custardy in the middle and crisp at the edges, with no wheat in it
at all. It comes out of the Japanese-American community in Hawaii, where
</w:t>
      </w:r>
      <w:r>
        <w:rPr>
          <w:i/>
        </w:rPr>
        <w:t xml:space="preserve">mochiko</w:t>
      </w:r>
      <w:r>
        <w:t xml:space="preserve"> — sweet rice flour — was a staple, and it is now a potluck fixture
across the islands.</w:t>
      </w:r>
    </w:p>
    <w:p>
      <w:r>
        <w:t xml:space="preserve">It behaves like nothing else in this folder, and the reason is the starch.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Glutinous rice flour is almost pure amylopectin.</w:t>
      </w:r>
      <w:r>
        <w:t xml:space="preserve"> Wheat starch is a mix of
amylose and amylopectin, and amylose is what makes a crumb. Amylopectin
gelatinises into something elastic and chewy instead — which is why this cake
has no crumb structure at all and does not stale in the way a wheat cake does.
Naturally gluten-free; see </w:t>
      </w:r>
      <w:hyperlink r:id="rId122">
        <w:r>
          <w:rPr>
            <w:color w:val="1F4E79"/>
            <w:u w:val="single"/>
          </w:rPr>
          <w:t xml:space="preserve">Gluten Free Grains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Mochiko specifically, not rice flour.</w:t>
      </w:r>
      <w:r>
        <w:t xml:space="preserve"> Ordinary rice flour is a different
grain and gives a gritty, sandy cake.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long bake at moderate heat.</w:t>
      </w:r>
      <w:r>
        <w:t xml:space="preserve"> An hour at 175 °C. The starch needs time to
gelatinise fully; underbaked butter mochi is gluey rather than chewy.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edges are the best part</w:t>
      </w:r>
      <w:r>
        <w:t xml:space="preserve">, and a metal pan gives better edges than glass.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 completely before cutting.</w:t>
      </w:r>
      <w:r>
        <w:t xml:space="preserve"> Warm, it is a pudding; cold, it is a cake.</w:t>
      </w:r>
    </w:p>
    <w:p>
      <w:pPr>
        <w:pStyle w:val="Heading2"/>
      </w:pPr>
      <w:r>
        <w:t xml:space="preserve">Ingredients</w:t>
      </w:r>
    </w:p>
    <w:p>
      <w:r>
        <w:t xml:space="preserve">One 23 × 33 cm tin. Serves 20.</w:t>
      </w:r>
    </w:p>
    <w:p>
      <w:pPr>
        <w:pStyle w:val="ListParagraph"/>
        <w:numPr>
          <w:ilvl w:val="0"/>
          <w:numId w:val="1"/>
        </w:numPr>
      </w:pPr>
      <w:r>
        <w:t xml:space="preserve">450 g mochiko (glutinous rice flour)</w:t>
      </w:r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12 g baking powder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400 ml </w:t>
      </w:r>
      <w:hyperlink r:id="rId123">
        <w:r>
          <w:rPr>
            <w:color w:val="1F4E79"/>
            <w:u w:val="single"/>
          </w:rPr>
          <w:t xml:space="preserve">coconut milk</w:t>
        </w:r>
      </w:hyperlink>
      <w:r>
        <w:t xml:space="preserve">, full fat</w:t>
      </w:r>
    </w:p>
    <w:p>
      <w:pPr>
        <w:pStyle w:val="ListParagraph"/>
        <w:numPr>
          <w:ilvl w:val="0"/>
          <w:numId w:val="1"/>
        </w:numPr>
      </w:pPr>
      <w:r>
        <w:t xml:space="preserve">350 ml evaporated </w:t>
      </w:r>
      <w:hyperlink r:id="rId124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5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170 g unsalted butter, melted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50 g desiccated </w:t>
      </w:r>
      <w:hyperlink r:id="rId127">
        <w:r>
          <w:rPr>
            <w:color w:val="1F4E79"/>
            <w:u w:val="single"/>
          </w:rPr>
          <w:t xml:space="preserve">coconut</w:t>
        </w:r>
      </w:hyperlink>
      <w:r>
        <w:t xml:space="preserve">, to top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Butter a 23 × 33 cm metal tin.</w:t>
      </w:r>
    </w:p>
    <w:p>
      <w:r>
        <w:t xml:space="preserve">Whisk the mochiko, sugar, baking powder and salt.</w:t>
      </w:r>
    </w:p>
    <w:p>
      <w:r>
        <w:t xml:space="preserve">In another bowl whisk the coconut milk, evaporated milk, eggs, melted butter and
vanilla.</w:t>
      </w:r>
    </w:p>
    <w:p>
      <w:r>
        <w:t xml:space="preserve">Pour the wet into the dry and whisk until completely smooth — this batter is
thin and pourable and cannot be overmixed, because there is no gluten to
develop.</w:t>
      </w:r>
    </w:p>
    <w:p>
      <w:r>
        <w:t xml:space="preserve">Pour into the tin and scatter the desiccated coconut over.</w:t>
      </w:r>
    </w:p>
    <w:p>
      <w:r>
        <w:t xml:space="preserve">Bake </w:t>
      </w:r>
      <w:r>
        <w:rPr>
          <w:b/>
        </w:rPr>
        <w:t xml:space="preserve">60–70 minutes</w:t>
      </w:r>
      <w:r>
        <w:t xml:space="preserve">, until the top is golden brown and set and the edges pull
away slightly. A skewer will come out sticky rather than clean; that is normal.</w:t>
      </w:r>
    </w:p>
    <w:p>
      <w:r>
        <w:t xml:space="preserve">Cool completely, at least three hours, before cutting into squares.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stays chewy for three days</w:t>
      </w:r>
      <w:r>
        <w:t xml:space="preserve"> at room temperature and goes hard in the
fridge — never refrigerate it. Reheat a square 15 seconds if it firms up.</w:t>
      </w:r>
    </w:p>
    <w:p>
      <w:pPr>
        <w:pStyle w:val="ListParagraph"/>
        <w:numPr>
          <w:ilvl w:val="0"/>
          <w:numId w:val="1"/>
        </w:numPr>
      </w:pPr>
      <w:r>
        <w:t xml:space="preserve">Matcha, ube, chocolate and pandan are the standard variations; add 30 g of
powder and reduce the mochiko by the same.</w:t>
      </w:r>
    </w:p>
    <w:p>
      <w:pPr>
        <w:pStyle w:val="ListParagraph"/>
        <w:numPr>
          <w:ilvl w:val="0"/>
          <w:numId w:val="1"/>
        </w:numPr>
      </w:pPr>
      <w:r>
        <w:t xml:space="preserve">The same flour makes Filipino </w:t>
      </w:r>
      <w:r>
        <w:rPr>
          <w:i/>
        </w:rPr>
        <w:t xml:space="preserve">bibingka</w:t>
      </w:r>
      <w:r>
        <w:t xml:space="preserve"> and Japanese </w:t>
      </w:r>
      <w:r>
        <w:rPr>
          <w:i/>
        </w:rPr>
        <w:t xml:space="preserve">daifuku</w:t>
      </w:r>
      <w:r>
        <w:t xml:space="preserve"> — a good
starting point for a wider look at rice flour baking.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Gluten Free Grains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Coconut milk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tres leches cake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japanese cotton cheesecake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wacky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butter-mochi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baking/gluten-free-grains" TargetMode="External"/><Relationship Id="rId123" Type="http://schemas.openxmlformats.org/officeDocument/2006/relationships/hyperlink" Target="https://www.agoramores.com/food/ingredients/shelf-stable/coconut-milk" TargetMode="External"/><Relationship Id="rId124" Type="http://schemas.openxmlformats.org/officeDocument/2006/relationships/hyperlink" Target="https://www.agoramores.com/food/ingredients/milk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ingredients/shelf-stable/coconut" TargetMode="External"/><Relationship Id="rId128" Type="http://schemas.openxmlformats.org/officeDocument/2006/relationships/hyperlink" Target="https://www.agoramores.com/food/recipes/cakes/portal" TargetMode="External"/><Relationship Id="rId129" Type="http://schemas.openxmlformats.org/officeDocument/2006/relationships/hyperlink" Target="https://www.agoramores.com/food/baking/cakes" TargetMode="External"/><Relationship Id="rId130" Type="http://schemas.openxmlformats.org/officeDocument/2006/relationships/hyperlink" Target="https://www.agoramores.com/food/baking/gluten-free-grains" TargetMode="External"/><Relationship Id="rId131" Type="http://schemas.openxmlformats.org/officeDocument/2006/relationships/hyperlink" Target="https://www.agoramores.com/food/ingredients/shelf-stable/coconut-milk" TargetMode="External"/><Relationship Id="rId132" Type="http://schemas.openxmlformats.org/officeDocument/2006/relationships/hyperlink" Target="https://www.agoramores.com/food/recipes/cakes/tres-leches-cake" TargetMode="External"/><Relationship Id="rId133" Type="http://schemas.openxmlformats.org/officeDocument/2006/relationships/hyperlink" Target="https://www.agoramores.com/food/recipes/cakes/japanese-cotton-cheesecake" TargetMode="External"/><Relationship Id="rId134" Type="http://schemas.openxmlformats.org/officeDocument/2006/relationships/hyperlink" Target="https://www.agoramores.com/food/recipes/cakes/wacky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butter mochi</dc:title>
  <dc:creator>Agoramores</dc:creator>
  <cp:keywords>food, recipes, cake-recipes</cp:keywords>
  <dcterms:created xsi:type="dcterms:W3CDTF">2026-08-24T12:46:50Z</dcterms:created>
</cp:coreProperties>
</file>