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Root Cellar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https://www.agoramores.com/food/preservation/root-cellar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Pasteurizing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Smoking and Curing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jarred foods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flour</w:t>
        </w:r>
      </w:hyperlink>
    </w:p>
    <w:p>
      <w:pPr>
        <w:pStyle w:val="Heading1"/>
      </w:pPr>
      <w:r>
        <w:t xml:space="preserve">Root Cellar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5">
        <w:r>
          <w:rPr>
            <w:color w:val="1F4E79"/>
            <w:u w:val="single"/>
          </w:rPr>
          <w:t xml:space="preserve">most shelf stable fruits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Heading2"/>
      </w:pPr>
      <w:r>
        <w:rPr>
          <w:b/>
        </w:rPr>
        <w:t xml:space="preserve">Root Cellar Guide: Storage &amp; Maintenance</w:t>
      </w:r>
    </w:p>
    <w:p>
      <w:pPr>
        <w:pStyle w:val="Heading3"/>
      </w:pPr>
      <w:r>
        <w:rPr>
          <w:b/>
        </w:rPr>
        <w:t xml:space="preserve">1. Ideal Conditions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Temperature</w:t>
      </w:r>
      <w:r>
        <w:t xml:space="preserve">: 32–40°F (0–4°C) for most crops </w:t>
      </w:r>
      <w:hyperlink r:id="rId117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Humidity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High (90–95%)</w:t>
      </w:r>
      <w:r>
        <w:t xml:space="preserve">: For root veggies (carrots, beets) </w:t>
      </w:r>
      <w:hyperlink r:id="rId118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Moderate (60–70%)</w:t>
      </w:r>
      <w:r>
        <w:t xml:space="preserve">: For squash &amp; onions </w:t>
      </w:r>
      <w:hyperlink r:id="rId119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Ventilation</w:t>
      </w:r>
      <w:r>
        <w:t xml:space="preserve">: Prevent CO₂ buildup with airflow (passive vents or fans) </w:t>
      </w:r>
      <w:hyperlink r:id="rId120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2. Storing Different Crops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Crop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Storage Method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Shelf Life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Potatoes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Dark, 38–40°F, in breathable sacks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4–6 months </w:t>
            </w:r>
            <w:hyperlink r:id="rId121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Carrots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Damp sand/sawdust, 32°F, high humidity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5–6 months </w:t>
            </w:r>
            <w:hyperlink r:id="rId122">
              <w:r>
                <w:rPr>
                  <w:color w:val="1F4E79"/>
                  <w:u w:val="single"/>
                </w:rPr>
                <w:t xml:space="preserve">6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Separate from veggies (ethylene gas!)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2–6 months </w:t>
            </w:r>
            <w:hyperlink r:id="rId123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Dry, 35–40°F, low humidity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3–6 months </w:t>
            </w:r>
            <w:hyperlink r:id="rId124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3. Preventing Spoilage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Inspect Regularly</w:t>
      </w:r>
      <w:r>
        <w:t xml:space="preserve">: Remove rotting produce to prevent mold spread </w:t>
      </w:r>
      <w:hyperlink r:id="rId125">
        <w:r>
          <w:rPr>
            <w:color w:val="1F4E79"/>
            <w:u w:val="single"/>
          </w:rPr>
          <w:t xml:space="preserve">9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Rodent Proofing</w:t>
      </w:r>
      <w:r>
        <w:t xml:space="preserve">: Use metal mesh and sealed bins </w:t>
      </w:r>
      <w:hyperlink r:id="rId126">
        <w:r>
          <w:rPr>
            <w:color w:val="1F4E79"/>
            <w:u w:val="single"/>
          </w:rPr>
          <w:t xml:space="preserve">10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Avoid Condensation</w:t>
      </w:r>
      <w:r>
        <w:t xml:space="preserve">: Insulate walls and monitor humidity </w:t>
      </w:r>
      <w:hyperlink r:id="rId127">
        <w:r>
          <w:rPr>
            <w:color w:val="1F4E79"/>
            <w:u w:val="single"/>
          </w:rPr>
          <w:t xml:space="preserve">11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4. DIY Root Cellar Options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Buried Trash Can</w:t>
      </w:r>
      <w:r>
        <w:t xml:space="preserve">: For small-scale storage </w:t>
      </w:r>
      <w:hyperlink r:id="rId128">
        <w:r>
          <w:rPr>
            <w:color w:val="1F4E79"/>
            <w:u w:val="single"/>
          </w:rPr>
          <w:t xml:space="preserve">12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Basement Corner</w:t>
      </w:r>
      <w:r>
        <w:t xml:space="preserve">: Use insulated boxes with ventilation </w:t>
      </w:r>
      <w:hyperlink r:id="rId129">
        <w:r>
          <w:rPr>
            <w:color w:val="1F4E79"/>
            <w:u w:val="single"/>
          </w:rPr>
          <w:t xml:space="preserve">13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5. Troubleshooting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Too Dry?</w:t>
      </w:r>
      <w:r>
        <w:t xml:space="preserve"> Add damp burlap or water trays.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Too Wet?</w:t>
      </w:r>
      <w:r>
        <w:t xml:space="preserve"> Improve ventilation or use moisture absorbers </w:t>
      </w:r>
      <w:hyperlink r:id="rId130">
        <w:r>
          <w:rPr>
            <w:color w:val="1F4E79"/>
            <w:u w:val="single"/>
          </w:rPr>
          <w:t xml:space="preserve">14</w:t>
        </w:r>
      </w:hyperlink>
      <w:r>
        <w:t xml:space="preserve">.</w:t>
      </w:r>
    </w:p>
    <w:p>
      <w:r>
        <w:rPr>
          <w:b/>
        </w:rPr>
        <w:t xml:space="preserve">Citations link to university extensions &amp; USDA.</w:t>
      </w:r>
      <w:r>
        <w:t xml:space="preserve"> Let me know if you'd like more details! 🥕</w:t>
      </w:r>
    </w:p>
    <w:p>
      <w:r>
        <w:t xml:space="preserve">New chat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root-cellar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" TargetMode="External"/><Relationship Id="rId103" Type="http://schemas.openxmlformats.org/officeDocument/2006/relationships/hyperlink" Target="https://www.agoramores.com/food/preservation/curing-with-salt" TargetMode="External"/><Relationship Id="rId104" Type="http://schemas.openxmlformats.org/officeDocument/2006/relationships/hyperlink" Target="https://www.agoramores.com/food/preservation/canning" TargetMode="External"/><Relationship Id="rId105" Type="http://schemas.openxmlformats.org/officeDocument/2006/relationships/hyperlink" Target="https://www.agoramores.com/food/preservation/pasteurizing" TargetMode="External"/><Relationship Id="rId106" Type="http://schemas.openxmlformats.org/officeDocument/2006/relationships/hyperlink" Target="https://www.agoramores.com/food/preservation/smoking-and-curing" TargetMode="External"/><Relationship Id="rId107" Type="http://schemas.openxmlformats.org/officeDocument/2006/relationships/hyperlink" Target="https://www.agoramores.com/food/preservation/jarred-food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by-ingredient/bread-recipes" TargetMode="External"/><Relationship Id="rId110" Type="http://schemas.openxmlformats.org/officeDocument/2006/relationships/hyperlink" Target="https://www.agoramores.com/food/recipes" TargetMode="External"/><Relationship Id="rId111" Type="http://schemas.openxmlformats.org/officeDocument/2006/relationships/hyperlink" Target="https://www.agoramores.com/food/cuisines" TargetMode="External"/><Relationship Id="rId112" Type="http://schemas.openxmlformats.org/officeDocument/2006/relationships/hyperlink" Target="https://www.agoramores.com/food/eating" TargetMode="External"/><Relationship Id="rId113" Type="http://schemas.openxmlformats.org/officeDocument/2006/relationships/hyperlink" Target="https://www.agoramores.com/food/business/michelin-star" TargetMode="External"/><Relationship Id="rId114" Type="http://schemas.openxmlformats.org/officeDocument/2006/relationships/hyperlink" Target="https://www.agoramores.com/food/baking/flour" TargetMode="External"/><Relationship Id="rId115" Type="http://schemas.openxmlformats.org/officeDocument/2006/relationships/hyperlink" Target="https://www.agoramores.com/0inbox/most-shelf-stable-fruits" TargetMode="External"/><Relationship Id="rId116" Type="http://schemas.openxmlformats.org/officeDocument/2006/relationships/hyperlink" Target="https://www.agoramores.com/permaculture/vegetables/most-shelf-stable-vegetables" TargetMode="External"/><Relationship Id="rId117" Type="http://schemas.openxmlformats.org/officeDocument/2006/relationships/hyperlink" Target="https://extension.umn.edu/vegetables/storing-vegetables-home#root-cellars-1338831" TargetMode="External"/><Relationship Id="rId118" Type="http://schemas.openxmlformats.org/officeDocument/2006/relationships/hyperlink" Target="https://nchfp.uga.edu/how/store/root_cellar.html" TargetMode="External"/><Relationship Id="rId119" Type="http://schemas.openxmlformats.org/officeDocument/2006/relationships/hyperlink" Target="https://extension.psu.edu/root-cellaring" TargetMode="External"/><Relationship Id="rId120" Type="http://schemas.openxmlformats.org/officeDocument/2006/relationships/hyperlink" Target="https://www.motherearthnews.com/organic-gardening/root-cellar-zb0z1302zkin/" TargetMode="External"/><Relationship Id="rId121" Type="http://schemas.openxmlformats.org/officeDocument/2006/relationships/hyperlink" Target="https://extension.umaine.edu/publications/1014e/" TargetMode="External"/><Relationship Id="rId122" Type="http://schemas.openxmlformats.org/officeDocument/2006/relationships/hyperlink" Target="https://nchfp.uga.edu/how/store/carrots.html" TargetMode="External"/><Relationship Id="rId123" Type="http://schemas.openxmlformats.org/officeDocument/2006/relationships/hyperlink" Target="https://extension.umn.edu/fruit/growing-apples#storage-695883" TargetMode="External"/><Relationship Id="rId124" Type="http://schemas.openxmlformats.org/officeDocument/2006/relationships/hyperlink" Target="https://extension.umd.edu/resource/storing-onions-and-garlic" TargetMode="External"/><Relationship Id="rId125" Type="http://schemas.openxmlformats.org/officeDocument/2006/relationships/hyperlink" Target="https://extension.psu.edu/root-cellar-storage-tips" TargetMode="External"/><Relationship Id="rId126" Type="http://schemas.openxmlformats.org/officeDocument/2006/relationships/hyperlink" Target="https://www.almanac.com/root-cellar-how-make-one" TargetMode="External"/><Relationship Id="rId127" Type="http://schemas.openxmlformats.org/officeDocument/2006/relationships/hyperlink" Target="https://www.motherearthnews.com/homesteading-and-livestock/root-cellar-zbcz1503/" TargetMode="External"/><Relationship Id="rId128" Type="http://schemas.openxmlformats.org/officeDocument/2006/relationships/hyperlink" Target="https://www.hobbyfarms.com/build-a-trash-can-root-cellar/" TargetMode="External"/><Relationship Id="rId129" Type="http://schemas.openxmlformats.org/officeDocument/2006/relationships/hyperlink" Target="https://www.familyhandyman.com/project/how-to-build-a-root-cellar/" TargetMode="External"/><Relationship Id="rId130" Type="http://schemas.openxmlformats.org/officeDocument/2006/relationships/hyperlink" Target="https://www.growveg.com/guides/storing-vegetables-in-a-root-cellar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Root Cellar</dc:title>
  <dc:creator>Agoramores</dc:creator>
  <cp:keywords>food, preservation</cp:keywords>
  <dcterms:created xsi:type="dcterms:W3CDTF">2026-08-21T00:24:40Z</dcterms:created>
</cp:coreProperties>
</file>