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Vegetable juice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https://www.agoramores.com/food/ingredients/shelf-stable/vegetable-juice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Vegetable juice</w:t>
      </w:r>
    </w:p>
    <w:p>
      <w:r>
        <w:t xml:space="preserve">Shelf-stable vegetable juice, pasteurised and sealed. The refrigerated versions in the same shop are a different product entirely.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shelf-stable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vegetable-jui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Vegetable juice</dc:title>
  <dc:creator>Agoramores</dc:creator>
  <cp:keywords>food, ingredients, shelf-stable</cp:keywords>
  <dcterms:created xsi:type="dcterms:W3CDTF">2026-08-24T12:34:15Z</dcterms:created>
</cp:coreProperties>
</file>