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Popcorn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https://www.agoramores.com/food/ingredients/shelf-stable/popcorn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Popcorn</w:t>
      </w:r>
    </w:p>
    <w:p>
      <w:r>
        <w:t xml:space="preserve">The one maize that explodes, at about 14% internal moisture. Dry kernels keep two years; popped and bagged, three months; the microwave packets sit between them because of the fat in them.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dry kernels in jar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year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commercially popped in bags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2–3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weeks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microwave packets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days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After opening time applies to prepared product.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popcorn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Popcorn</dc:title>
  <dc:creator>Agoramores</dc:creator>
  <cp:keywords>food, ingredients, shelf-stable</cp:keywords>
  <dcterms:created xsi:type="dcterms:W3CDTF">2026-08-24T12:39:37Z</dcterms:created>
</cp:coreProperties>
</file>