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Nut oils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https://www.agoramores.com/food/ingredients/shelf-stable/nut-oils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Nut oils</w:t>
      </w:r>
    </w:p>
    <w:p>
      <w:r>
        <w:t xml:space="preserve">Walnut, hazelnut, pecan and the rest. Expensive, delicate, and better in a fridge than the year on the label suggests.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12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6–12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3–8 months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Baked Goods — Baking and Cooking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Cocoa and cocoa mixes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Sugar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Spices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Gelatin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Almond extract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nut-oil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cocoa-and-cocoa-mixes" TargetMode="External"/><Relationship Id="rId126" Type="http://schemas.openxmlformats.org/officeDocument/2006/relationships/hyperlink" Target="https://www.agoramores.com/food/ingredients/shelf-stable/sugar" TargetMode="External"/><Relationship Id="rId127" Type="http://schemas.openxmlformats.org/officeDocument/2006/relationships/hyperlink" Target="https://www.agoramores.com/food/ingredients/shelf-stable/spices" TargetMode="External"/><Relationship Id="rId128" Type="http://schemas.openxmlformats.org/officeDocument/2006/relationships/hyperlink" Target="https://www.agoramores.com/food/ingredients/shelf-stable/gelatin" TargetMode="External"/><Relationship Id="rId129" Type="http://schemas.openxmlformats.org/officeDocument/2006/relationships/hyperlink" Target="https://www.agoramores.com/food/ingredients/shelf-stable/almond-extrac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Nut oils</dc:title>
  <dc:creator>Agoramores</dc:creator>
  <cp:keywords>food, ingredients, shelf-stable</cp:keywords>
  <dcterms:created xsi:type="dcterms:W3CDTF">2026-08-24T12:32:59Z</dcterms:created>
</cp:coreProperties>
</file>