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Bacon bits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https://www.agoramores.com/food/ingredients/shelf-stable/bacon-bits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Bacon bits</w:t>
      </w:r>
    </w:p>
    <w:p>
      <w:r>
        <w:t xml:space="preserve">Textured soy protein with smoke flavour — imitation, and shelf-stable precisely because there is no meat in it.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imitation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acon-bit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Bacon bits</dc:title>
  <dc:creator>Agoramores</dc:creator>
  <cp:keywords>food, ingredients, shelf-stable</cp:keywords>
  <dcterms:created xsi:type="dcterms:W3CDTF">2026-08-24T12:30:22Z</dcterms:created>
</cp:coreProperties>
</file>