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Bacon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https://www.agoramores.com/food/ingredients/shelf-stable/bacon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Bacon</w:t>
      </w:r>
    </w:p>
    <w:p>
      <w:r>
        <w:t xml:space="preserve">Fully cooked shelf-stable bacon. Precooked and sealed; raw bacon is a refrigerated product and is not in this table.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6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fully cooked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6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5–14 days — refrigerated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Meat — 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Canned meat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Jerky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Ham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bacon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canned-meat" TargetMode="External"/><Relationship Id="rId126" Type="http://schemas.openxmlformats.org/officeDocument/2006/relationships/hyperlink" Target="https://www.agoramores.com/food/ingredients/shelf-stable/jerky" TargetMode="External"/><Relationship Id="rId127" Type="http://schemas.openxmlformats.org/officeDocument/2006/relationships/hyperlink" Target="https://www.agoramores.com/food/ingredients/shelf-stable/ham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Bacon</dc:title>
  <dc:creator>Agoramores</dc:creator>
  <cp:keywords>food, ingredients, shelf-stable</cp:keywords>
  <dcterms:created xsi:type="dcterms:W3CDTF">2026-08-24T12:32:53Z</dcterms:created>
</cp:coreProperties>
</file>