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Avocado Oil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https://www.agoramores.com/food/ingredients/shelf-stable/avocado-oil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Grapeseed oil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Gummy (fruit) snacks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Avocado Oil</w:t>
      </w:r>
    </w:p>
    <w:p>
      <w:r>
        <w:t xml:space="preserve">Oil pressed from avocado flesh rather than a seed. High in monounsaturated fat and unusually stable in heat.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 months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avocado-oil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baking-powder" TargetMode="External"/><Relationship Id="rId111" Type="http://schemas.openxmlformats.org/officeDocument/2006/relationships/hyperlink" Target="https://www.agoramores.com/food/ingredients/shelf-stable/black-bean-sauce" TargetMode="External"/><Relationship Id="rId112" Type="http://schemas.openxmlformats.org/officeDocument/2006/relationships/hyperlink" Target="https://www.agoramores.com/food/ingredients/shelf-stable/corn-syrup" TargetMode="External"/><Relationship Id="rId113" Type="http://schemas.openxmlformats.org/officeDocument/2006/relationships/hyperlink" Target="https://www.agoramores.com/food/ingredients/shelf-stable/grapeseed-oil" TargetMode="External"/><Relationship Id="rId114" Type="http://schemas.openxmlformats.org/officeDocument/2006/relationships/hyperlink" Target="https://www.agoramores.com/food/ingredients/shelf-stable/gummy-fruit-snacks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Avocado Oil</dc:title>
  <dc:creator>Agoramores</dc:creator>
  <cp:keywords>food, ingredients, shelf-stable</cp:keywords>
  <dcterms:created xsi:type="dcterms:W3CDTF">2026-08-24T12:35:36Z</dcterms:created>
</cp:coreProperties>
</file>