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Top Ten Restaurants in Maine</w:t>
      </w:r>
    </w:p>
    <w:p>
      <w:pPr>
        <w:pStyle w:val="Subtitle"/>
      </w:pPr>
      <w:hyperlink r:id="rId100">
        <w:r>
          <w:rPr>
            <w:color w:val="1F4E79"/>
            <w:u w:val="single"/>
          </w:rPr>
          <w:t xml:space="preserve">https://www.agoramores.com/food/business/restaurants/top-ten-restaurants-in-maine</w:t>
        </w:r>
      </w:hyperlink>
    </w:p>
    <w:p>
      <w:pPr>
        <w:pStyle w:val="Subtitle"/>
      </w:pPr>
      <w:r>
        <w:t xml:space="preserve">Tags: food · food-business · restaurants · listicle · usa</w:t>
      </w:r>
    </w:p>
    <w:p>
      <w:pPr>
        <w:pBdr>
          <w:bottom w:val="single" w:sz="6" w:space="1" w:color="808080"/>
        </w:pBdr>
      </w:pPr>
    </w:p>
    <w:p>
      <w:pPr>
        <w:pStyle w:val="Heading1"/>
      </w:pPr>
      <w:r>
        <w:t xml:space="preserve">Related</w:t>
      </w:r>
    </w:p>
    <w:p>
      <w:pPr>
        <w:pStyle w:val="Heading2"/>
      </w:pPr>
      <w:hyperlink r:id="rId101">
        <w:r>
          <w:rPr>
            <w:color w:val="1F4E79"/>
            <w:u w:val="single"/>
          </w:rPr>
          <w:t xml:space="preserve">usa</w:t>
        </w:r>
      </w:hyperlink>
    </w:p>
    <w:p>
      <w:pPr>
        <w:pStyle w:val="ListParagraph"/>
        <w:numPr>
          <w:ilvl w:val="0"/>
          <w:numId w:val="1"/>
        </w:numPr>
      </w:pPr>
      <w:hyperlink r:id="rId102">
        <w:r>
          <w:rPr>
            <w:color w:val="1F4E79"/>
            <w:u w:val="single"/>
          </w:rPr>
          <w:t xml:space="preserve">Montana</w:t>
        </w:r>
      </w:hyperlink>
    </w:p>
    <w:p>
      <w:pPr>
        <w:pStyle w:val="ListParagraph"/>
        <w:numPr>
          <w:ilvl w:val="0"/>
          <w:numId w:val="1"/>
        </w:numPr>
      </w:pPr>
      <w:hyperlink r:id="rId103">
        <w:r>
          <w:rPr>
            <w:color w:val="1F4E79"/>
            <w:u w:val="single"/>
          </w:rPr>
          <w:t xml:space="preserve">Washington</w:t>
        </w:r>
      </w:hyperlink>
    </w:p>
    <w:p>
      <w:pPr>
        <w:pStyle w:val="ListParagraph"/>
        <w:numPr>
          <w:ilvl w:val="0"/>
          <w:numId w:val="1"/>
        </w:numPr>
      </w:pPr>
      <w:hyperlink r:id="rId104">
        <w:r>
          <w:rPr>
            <w:color w:val="1F4E79"/>
            <w:u w:val="single"/>
          </w:rPr>
          <w:t xml:space="preserve">Delaware</w:t>
        </w:r>
      </w:hyperlink>
    </w:p>
    <w:p>
      <w:pPr>
        <w:pStyle w:val="ListParagraph"/>
        <w:numPr>
          <w:ilvl w:val="0"/>
          <w:numId w:val="1"/>
        </w:numPr>
      </w:pPr>
      <w:hyperlink r:id="rId105">
        <w:r>
          <w:rPr>
            <w:color w:val="1F4E79"/>
            <w:u w:val="single"/>
          </w:rPr>
          <w:t xml:space="preserve">Michelin Star</w:t>
        </w:r>
      </w:hyperlink>
    </w:p>
    <w:p>
      <w:pPr>
        <w:pStyle w:val="ListParagraph"/>
        <w:numPr>
          <w:ilvl w:val="0"/>
          <w:numId w:val="1"/>
        </w:numPr>
      </w:pPr>
      <w:hyperlink r:id="rId106">
        <w:r>
          <w:rPr>
            <w:color w:val="1F4E79"/>
            <w:u w:val="single"/>
          </w:rPr>
          <w:t xml:space="preserve">California</w:t>
        </w:r>
      </w:hyperlink>
    </w:p>
    <w:p>
      <w:pPr>
        <w:pStyle w:val="ListParagraph"/>
        <w:numPr>
          <w:ilvl w:val="0"/>
          <w:numId w:val="1"/>
        </w:numPr>
      </w:pPr>
      <w:hyperlink r:id="rId107">
        <w:r>
          <w:rPr>
            <w:color w:val="1F4E79"/>
            <w:u w:val="single"/>
          </w:rPr>
          <w:t xml:space="preserve">Alaska</w:t>
        </w:r>
      </w:hyperlink>
    </w:p>
    <w:p>
      <w:pPr>
        <w:pStyle w:val="Heading2"/>
      </w:pPr>
      <w:hyperlink r:id="rId108">
        <w:r>
          <w:rPr>
            <w:color w:val="1F4E79"/>
            <w:u w:val="single"/>
          </w:rPr>
          <w:t xml:space="preserve">listicle</w:t>
        </w:r>
      </w:hyperlink>
    </w:p>
    <w:p>
      <w:pPr>
        <w:pStyle w:val="ListParagraph"/>
        <w:numPr>
          <w:ilvl w:val="0"/>
          <w:numId w:val="1"/>
        </w:numPr>
      </w:pPr>
      <w:hyperlink r:id="rId109">
        <w:r>
          <w:rPr>
            <w:color w:val="1F4E79"/>
            <w:u w:val="single"/>
          </w:rPr>
          <w:t xml:space="preserve">Top Ten Nutritionally Dense Fruit To Grow In Ohio</w:t>
        </w:r>
      </w:hyperlink>
    </w:p>
    <w:p>
      <w:pPr>
        <w:pStyle w:val="ListParagraph"/>
        <w:numPr>
          <w:ilvl w:val="0"/>
          <w:numId w:val="1"/>
        </w:numPr>
      </w:pPr>
      <w:hyperlink r:id="rId110">
        <w:r>
          <w:rPr>
            <w:color w:val="1F4E79"/>
            <w:u w:val="single"/>
          </w:rPr>
          <w:t xml:space="preserve">Top Ten Restaurants in Georgia (U.S. state)</w:t>
        </w:r>
      </w:hyperlink>
    </w:p>
    <w:p>
      <w:pPr>
        <w:pStyle w:val="ListParagraph"/>
        <w:numPr>
          <w:ilvl w:val="0"/>
          <w:numId w:val="1"/>
        </w:numPr>
      </w:pPr>
      <w:hyperlink r:id="rId111">
        <w:r>
          <w:rPr>
            <w:color w:val="1F4E79"/>
            <w:u w:val="single"/>
          </w:rPr>
          <w:t xml:space="preserve">Top Ten Restaurants in New York</w:t>
        </w:r>
      </w:hyperlink>
    </w:p>
    <w:p>
      <w:pPr>
        <w:pStyle w:val="ListParagraph"/>
        <w:numPr>
          <w:ilvl w:val="0"/>
          <w:numId w:val="1"/>
        </w:numPr>
      </w:pPr>
      <w:hyperlink r:id="rId112">
        <w:r>
          <w:rPr>
            <w:color w:val="1F4E79"/>
            <w:u w:val="single"/>
          </w:rPr>
          <w:t xml:space="preserve">Top Ten Restaurants in Wyoming</w:t>
        </w:r>
      </w:hyperlink>
    </w:p>
    <w:p>
      <w:pPr>
        <w:pStyle w:val="ListParagraph"/>
        <w:numPr>
          <w:ilvl w:val="0"/>
          <w:numId w:val="1"/>
        </w:numPr>
      </w:pPr>
      <w:hyperlink r:id="rId113">
        <w:r>
          <w:rPr>
            <w:color w:val="1F4E79"/>
            <w:u w:val="single"/>
          </w:rPr>
          <w:t xml:space="preserve">Top Ten Ohio 5Ks</w:t>
        </w:r>
      </w:hyperlink>
    </w:p>
    <w:p>
      <w:pPr>
        <w:pStyle w:val="ListParagraph"/>
        <w:numPr>
          <w:ilvl w:val="0"/>
          <w:numId w:val="1"/>
        </w:numPr>
      </w:pPr>
      <w:hyperlink r:id="rId114">
        <w:r>
          <w:rPr>
            <w:color w:val="1F4E79"/>
            <w:u w:val="single"/>
          </w:rPr>
          <w:t xml:space="preserve">Top Ten Restaurants in Ohio</w:t>
        </w:r>
      </w:hyperlink>
    </w:p>
    <w:p>
      <w:pPr>
        <w:pStyle w:val="Heading2"/>
      </w:pPr>
      <w:hyperlink r:id="rId115">
        <w:r>
          <w:rPr>
            <w:color w:val="1F4E79"/>
            <w:u w:val="single"/>
          </w:rPr>
          <w:t xml:space="preserve">restaurants</w:t>
        </w:r>
      </w:hyperlink>
    </w:p>
    <w:p>
      <w:pPr>
        <w:pStyle w:val="ListParagraph"/>
        <w:numPr>
          <w:ilvl w:val="0"/>
          <w:numId w:val="1"/>
        </w:numPr>
      </w:pPr>
      <w:hyperlink r:id="rId116">
        <w:r>
          <w:rPr>
            <w:color w:val="1F4E79"/>
            <w:u w:val="single"/>
          </w:rPr>
          <w:t xml:space="preserve">Top Ten Chinese Food Places in the US</w:t>
        </w:r>
      </w:hyperlink>
    </w:p>
    <w:p>
      <w:pPr>
        <w:pStyle w:val="ListParagraph"/>
        <w:numPr>
          <w:ilvl w:val="0"/>
          <w:numId w:val="1"/>
        </w:numPr>
      </w:pPr>
      <w:hyperlink r:id="rId117">
        <w:r>
          <w:rPr>
            <w:color w:val="1F4E79"/>
            <w:u w:val="single"/>
          </w:rPr>
          <w:t xml:space="preserve">Top Ten restaurants by Country</w:t>
        </w:r>
      </w:hyperlink>
    </w:p>
    <w:p>
      <w:pPr>
        <w:pStyle w:val="ListParagraph"/>
        <w:numPr>
          <w:ilvl w:val="0"/>
          <w:numId w:val="1"/>
        </w:numPr>
      </w:pPr>
      <w:hyperlink r:id="rId118">
        <w:r>
          <w:rPr>
            <w:color w:val="1F4E79"/>
            <w:u w:val="single"/>
          </w:rPr>
          <w:t xml:space="preserve">Top Ten Chinese Food Places in Ohio</w:t>
        </w:r>
      </w:hyperlink>
    </w:p>
    <w:p>
      <w:pPr>
        <w:pStyle w:val="ListParagraph"/>
        <w:numPr>
          <w:ilvl w:val="0"/>
          <w:numId w:val="1"/>
        </w:numPr>
      </w:pPr>
      <w:hyperlink r:id="rId119">
        <w:r>
          <w:rPr>
            <w:color w:val="1F4E79"/>
            <w:u w:val="single"/>
          </w:rPr>
          <w:t xml:space="preserve">Top Ten Mexican Food Places in Columbus Ohio</w:t>
        </w:r>
      </w:hyperlink>
    </w:p>
    <w:p>
      <w:pPr>
        <w:pStyle w:val="ListParagraph"/>
        <w:numPr>
          <w:ilvl w:val="0"/>
          <w:numId w:val="1"/>
        </w:numPr>
      </w:pPr>
      <w:hyperlink r:id="rId120">
        <w:r>
          <w:rPr>
            <w:color w:val="1F4E79"/>
            <w:u w:val="single"/>
          </w:rPr>
          <w:t xml:space="preserve">Top Ten Wing Spots in Central Ohio</w:t>
        </w:r>
      </w:hyperlink>
    </w:p>
    <w:p>
      <w:pPr>
        <w:pStyle w:val="ListParagraph"/>
        <w:numPr>
          <w:ilvl w:val="0"/>
          <w:numId w:val="1"/>
        </w:numPr>
      </w:pPr>
      <w:hyperlink r:id="rId121">
        <w:r>
          <w:rPr>
            <w:color w:val="1F4E79"/>
            <w:u w:val="single"/>
          </w:rPr>
          <w:t xml:space="preserve">Top Ten Sub Shops in Columbus Ohio</w:t>
        </w:r>
      </w:hyperlink>
    </w:p>
    <w:p>
      <w:pPr>
        <w:pStyle w:val="Heading2"/>
      </w:pPr>
      <w:hyperlink r:id="rId122">
        <w:r>
          <w:rPr>
            <w:color w:val="1F4E79"/>
            <w:u w:val="single"/>
          </w:rPr>
          <w:t xml:space="preserve">food-business</w:t>
        </w:r>
      </w:hyperlink>
    </w:p>
    <w:p>
      <w:pPr>
        <w:pStyle w:val="ListParagraph"/>
        <w:numPr>
          <w:ilvl w:val="0"/>
          <w:numId w:val="1"/>
        </w:numPr>
      </w:pPr>
      <w:hyperlink r:id="rId123">
        <w:r>
          <w:rPr>
            <w:color w:val="1F4E79"/>
            <w:u w:val="single"/>
          </w:rPr>
          <w:t xml:space="preserve">food truck and stands</w:t>
        </w:r>
      </w:hyperlink>
    </w:p>
    <w:p>
      <w:pPr>
        <w:pStyle w:val="ListParagraph"/>
        <w:numPr>
          <w:ilvl w:val="0"/>
          <w:numId w:val="1"/>
        </w:numPr>
      </w:pPr>
      <w:hyperlink r:id="rId124">
        <w:r>
          <w:rPr>
            <w:color w:val="1F4E79"/>
            <w:u w:val="single"/>
          </w:rPr>
          <w:t xml:space="preserve">Top Ten Hot Dogs in the US</w:t>
        </w:r>
      </w:hyperlink>
    </w:p>
    <w:p>
      <w:pPr>
        <w:pStyle w:val="ListParagraph"/>
        <w:numPr>
          <w:ilvl w:val="0"/>
          <w:numId w:val="1"/>
        </w:numPr>
      </w:pPr>
      <w:hyperlink r:id="rId125">
        <w:r>
          <w:rPr>
            <w:color w:val="1F4E79"/>
            <w:u w:val="single"/>
          </w:rPr>
          <w:t xml:space="preserve">franchise pizza</w:t>
        </w:r>
      </w:hyperlink>
    </w:p>
    <w:p>
      <w:pPr>
        <w:pStyle w:val="ListParagraph"/>
        <w:numPr>
          <w:ilvl w:val="0"/>
          <w:numId w:val="1"/>
        </w:numPr>
      </w:pPr>
      <w:hyperlink r:id="rId126">
        <w:r>
          <w:rPr>
            <w:color w:val="1F4E79"/>
            <w:u w:val="single"/>
          </w:rPr>
          <w:t xml:space="preserve">A Comprehensive Analysis of Pizza in Central Ohio</w:t>
        </w:r>
      </w:hyperlink>
    </w:p>
    <w:p>
      <w:pPr>
        <w:pStyle w:val="ListParagraph"/>
        <w:numPr>
          <w:ilvl w:val="0"/>
          <w:numId w:val="1"/>
        </w:numPr>
      </w:pPr>
      <w:hyperlink r:id="rId127">
        <w:r>
          <w:rPr>
            <w:color w:val="1F4E79"/>
            <w:u w:val="single"/>
          </w:rPr>
          <w:t xml:space="preserve">Ohio Cottage Law</w:t>
        </w:r>
      </w:hyperlink>
    </w:p>
    <w:p>
      <w:pPr>
        <w:pStyle w:val="ListParagraph"/>
        <w:numPr>
          <w:ilvl w:val="0"/>
          <w:numId w:val="1"/>
        </w:numPr>
      </w:pPr>
      <w:hyperlink r:id="rId128">
        <w:r>
          <w:rPr>
            <w:color w:val="1F4E79"/>
            <w:u w:val="single"/>
          </w:rPr>
          <w:t xml:space="preserve">sub shops</w:t>
        </w:r>
      </w:hyperlink>
    </w:p>
    <w:p>
      <w:pPr>
        <w:pStyle w:val="Heading2"/>
      </w:pPr>
      <w:hyperlink r:id="rId129">
        <w:r>
          <w:rPr>
            <w:color w:val="1F4E79"/>
            <w:u w:val="single"/>
          </w:rPr>
          <w:t xml:space="preserve">food</w:t>
        </w:r>
      </w:hyperlink>
    </w:p>
    <w:p>
      <w:pPr>
        <w:pStyle w:val="ListParagraph"/>
        <w:numPr>
          <w:ilvl w:val="0"/>
          <w:numId w:val="1"/>
        </w:numPr>
      </w:pPr>
      <w:hyperlink r:id="rId130">
        <w:r>
          <w:rPr>
            <w:color w:val="1F4E79"/>
            <w:u w:val="single"/>
          </w:rPr>
          <w:t xml:space="preserve">recipes</w:t>
        </w:r>
      </w:hyperlink>
    </w:p>
    <w:p>
      <w:pPr>
        <w:pStyle w:val="ListParagraph"/>
        <w:numPr>
          <w:ilvl w:val="0"/>
          <w:numId w:val="1"/>
        </w:numPr>
      </w:pPr>
      <w:hyperlink r:id="rId131">
        <w:r>
          <w:rPr>
            <w:color w:val="1F4E79"/>
            <w:u w:val="single"/>
          </w:rPr>
          <w:t xml:space="preserve">eating</w:t>
        </w:r>
      </w:hyperlink>
    </w:p>
    <w:p>
      <w:pPr>
        <w:pStyle w:val="ListParagraph"/>
        <w:numPr>
          <w:ilvl w:val="0"/>
          <w:numId w:val="1"/>
        </w:numPr>
      </w:pPr>
      <w:hyperlink r:id="rId132">
        <w:r>
          <w:rPr>
            <w:color w:val="1F4E79"/>
            <w:u w:val="single"/>
          </w:rPr>
          <w:t xml:space="preserve">bread recipes</w:t>
        </w:r>
      </w:hyperlink>
    </w:p>
    <w:p>
      <w:pPr>
        <w:pStyle w:val="ListParagraph"/>
        <w:numPr>
          <w:ilvl w:val="0"/>
          <w:numId w:val="1"/>
        </w:numPr>
      </w:pPr>
      <w:hyperlink r:id="rId133">
        <w:r>
          <w:rPr>
            <w:color w:val="1F4E79"/>
            <w:u w:val="single"/>
          </w:rPr>
          <w:t xml:space="preserve">cooking oils</w:t>
        </w:r>
      </w:hyperlink>
    </w:p>
    <w:p>
      <w:pPr>
        <w:pStyle w:val="ListParagraph"/>
        <w:numPr>
          <w:ilvl w:val="0"/>
          <w:numId w:val="1"/>
        </w:numPr>
      </w:pPr>
      <w:hyperlink r:id="rId134">
        <w:r>
          <w:rPr>
            <w:color w:val="1F4E79"/>
            <w:u w:val="single"/>
          </w:rPr>
          <w:t xml:space="preserve">cuisines</w:t>
        </w:r>
      </w:hyperlink>
    </w:p>
    <w:p>
      <w:pPr>
        <w:pStyle w:val="ListParagraph"/>
        <w:numPr>
          <w:ilvl w:val="0"/>
          <w:numId w:val="1"/>
        </w:numPr>
      </w:pPr>
      <w:hyperlink r:id="rId135">
        <w:r>
          <w:rPr>
            <w:color w:val="1F4E79"/>
            <w:u w:val="single"/>
          </w:rPr>
          <w:t xml:space="preserve">cucumber tea sandwiches</w:t>
        </w:r>
      </w:hyperlink>
    </w:p>
    <w:p>
      <w:pPr>
        <w:pStyle w:val="Heading1"/>
      </w:pPr>
      <w:r>
        <w:t xml:space="preserve">Top Ten Restaurants in Maine</w:t>
      </w:r>
    </w:p>
    <w:p>
      <w:r>
        <w:t xml:space="preserve">9 of the 10 are pinned on the map above. Neither OpenStreetMap nor Wikidata carries a location for Street and Co., so it is listed below but not pinned — a missing pin is left missing rather than guessed at. Each row also links straight to its own location in Google Maps.</w:t>
      </w:r>
    </w:p>
    <w:p>
      <w:r>
        <w:t xml:space="preserve">The MICHELIN Guide does not yet publish a selection covering Maine, so this list leads
with James Beard Foundation recognition.</w:t>
      </w:r>
    </w:p>
    <w:p>
      <w:pPr>
        <w:pStyle w:val="Heading2"/>
      </w:pPr>
      <w:r>
        <w:t xml:space="preserve">The ten</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w:t>
            </w:r>
          </w:p>
        </w:tc>
        <w:tc>
          <w:tcPr>
            <w:tcW w:w="2400" w:type="dxa"/>
          </w:tcPr>
          <w:p>
            <w:pPr>
              <w:pStyle w:val="TableText"/>
            </w:pPr>
            <w:r>
              <w:rPr>
                <w:b/>
              </w:rPr>
              <w:t xml:space="preserve">Restaurant</w:t>
            </w:r>
          </w:p>
        </w:tc>
        <w:tc>
          <w:tcPr>
            <w:tcW w:w="2400" w:type="dxa"/>
          </w:tcPr>
          <w:p>
            <w:pPr>
              <w:pStyle w:val="TableText"/>
            </w:pPr>
            <w:r>
              <w:rPr>
                <w:b/>
              </w:rPr>
              <w:t xml:space="preserve">City</w:t>
            </w:r>
          </w:p>
        </w:tc>
        <w:tc>
          <w:tcPr>
            <w:tcW w:w="2400" w:type="dxa"/>
          </w:tcPr>
          <w:p>
            <w:pPr>
              <w:pStyle w:val="TableText"/>
            </w:pPr>
            <w:r>
              <w:rPr>
                <w:b/>
              </w:rPr>
              <w:t xml:space="preserve">Distinction</w:t>
            </w:r>
          </w:p>
        </w:tc>
        <w:tc>
          <w:tcPr>
            <w:tcW w:w="2400" w:type="dxa"/>
          </w:tcPr>
          <w:p>
            <w:pPr>
              <w:pStyle w:val="TableText"/>
            </w:pPr>
            <w:r>
              <w:rPr>
                <w:b/>
              </w:rPr>
              <w:t xml:space="preserve">Cuisine</w:t>
            </w:r>
          </w:p>
        </w:tc>
      </w:tr>
      <w:tr>
        <w:tc>
          <w:tcPr>
            <w:tcW w:w="2400" w:type="dxa"/>
          </w:tcPr>
          <w:p>
            <w:pPr>
              <w:pStyle w:val="TableText"/>
            </w:pPr>
            <w:r>
              <w:t xml:space="preserve">1</w:t>
            </w:r>
          </w:p>
        </w:tc>
        <w:tc>
          <w:tcPr>
            <w:tcW w:w="2400" w:type="dxa"/>
          </w:tcPr>
          <w:p>
            <w:pPr>
              <w:pStyle w:val="TableText"/>
            </w:pPr>
            <w:hyperlink r:id="rId136">
              <w:r>
                <w:rPr>
                  <w:color w:val="1F4E79"/>
                  <w:u w:val="single"/>
                </w:rPr>
                <w:t xml:space="preserve">Fore Street</w:t>
              </w:r>
            </w:hyperlink>
          </w:p>
        </w:tc>
        <w:tc>
          <w:tcPr>
            <w:tcW w:w="2400" w:type="dxa"/>
          </w:tcPr>
          <w:p>
            <w:pPr>
              <w:pStyle w:val="TableText"/>
            </w:pPr>
            <w:r>
              <w:t xml:space="preserve">Portland</w:t>
            </w:r>
          </w:p>
        </w:tc>
        <w:tc>
          <w:tcPr>
            <w:tcW w:w="2400" w:type="dxa"/>
          </w:tcPr>
          <w:p>
            <w:pPr>
              <w:pStyle w:val="TableText"/>
            </w:pPr>
            <w:r>
              <w:t xml:space="preserve">James Beard Best Chef: Northeast (2004), Sam Hayward</w:t>
            </w:r>
          </w:p>
        </w:tc>
        <w:tc>
          <w:tcPr>
            <w:tcW w:w="2400" w:type="dxa"/>
          </w:tcPr>
          <w:p>
            <w:pPr>
              <w:pStyle w:val="TableText"/>
            </w:pPr>
            <w:r>
              <w:t xml:space="preserve">Wood-fired New England</w:t>
            </w:r>
          </w:p>
        </w:tc>
      </w:tr>
      <w:tr>
        <w:tc>
          <w:tcPr>
            <w:tcW w:w="2400" w:type="dxa"/>
          </w:tcPr>
          <w:p>
            <w:pPr>
              <w:pStyle w:val="TableText"/>
            </w:pPr>
            <w:r>
              <w:t xml:space="preserve">2</w:t>
            </w:r>
          </w:p>
        </w:tc>
        <w:tc>
          <w:tcPr>
            <w:tcW w:w="2400" w:type="dxa"/>
          </w:tcPr>
          <w:p>
            <w:pPr>
              <w:pStyle w:val="TableText"/>
            </w:pPr>
            <w:hyperlink r:id="rId137">
              <w:r>
                <w:rPr>
                  <w:color w:val="1F4E79"/>
                  <w:u w:val="single"/>
                </w:rPr>
                <w:t xml:space="preserve">Bagaduce Lunch</w:t>
              </w:r>
            </w:hyperlink>
          </w:p>
        </w:tc>
        <w:tc>
          <w:tcPr>
            <w:tcW w:w="2400" w:type="dxa"/>
          </w:tcPr>
          <w:p>
            <w:pPr>
              <w:pStyle w:val="TableText"/>
            </w:pPr>
            <w:r>
              <w:t xml:space="preserve">Penobscot</w:t>
            </w:r>
          </w:p>
        </w:tc>
        <w:tc>
          <w:tcPr>
            <w:tcW w:w="2400" w:type="dxa"/>
          </w:tcPr>
          <w:p>
            <w:pPr>
              <w:pStyle w:val="TableText"/>
            </w:pPr>
            <w:r>
              <w:t xml:space="preserve">James Beard America's Classics (2008)</w:t>
            </w:r>
          </w:p>
        </w:tc>
        <w:tc>
          <w:tcPr>
            <w:tcW w:w="2400" w:type="dxa"/>
          </w:tcPr>
          <w:p>
            <w:pPr>
              <w:pStyle w:val="TableText"/>
            </w:pPr>
            <w:r>
              <w:t xml:space="preserve">Seasonal seafood shack</w:t>
            </w:r>
          </w:p>
        </w:tc>
      </w:tr>
      <w:tr>
        <w:tc>
          <w:tcPr>
            <w:tcW w:w="2400" w:type="dxa"/>
          </w:tcPr>
          <w:p>
            <w:pPr>
              <w:pStyle w:val="TableText"/>
            </w:pPr>
            <w:r>
              <w:t xml:space="preserve">3</w:t>
            </w:r>
          </w:p>
        </w:tc>
        <w:tc>
          <w:tcPr>
            <w:tcW w:w="2400" w:type="dxa"/>
          </w:tcPr>
          <w:p>
            <w:pPr>
              <w:pStyle w:val="TableText"/>
            </w:pPr>
            <w:hyperlink r:id="rId138">
              <w:r>
                <w:rPr>
                  <w:color w:val="1F4E79"/>
                  <w:u w:val="single"/>
                </w:rPr>
                <w:t xml:space="preserve">Primo</w:t>
              </w:r>
            </w:hyperlink>
          </w:p>
        </w:tc>
        <w:tc>
          <w:tcPr>
            <w:tcW w:w="2400" w:type="dxa"/>
          </w:tcPr>
          <w:p>
            <w:pPr>
              <w:pStyle w:val="TableText"/>
            </w:pPr>
            <w:r>
              <w:t xml:space="preserve">Rockland</w:t>
            </w:r>
          </w:p>
        </w:tc>
        <w:tc>
          <w:tcPr>
            <w:tcW w:w="2400" w:type="dxa"/>
          </w:tcPr>
          <w:p>
            <w:pPr>
              <w:pStyle w:val="TableText"/>
            </w:pPr>
            <w:r>
              <w:t xml:space="preserve">James Beard Best Chef: Northeast (2013), Melissa Kelly</w:t>
            </w:r>
          </w:p>
        </w:tc>
        <w:tc>
          <w:tcPr>
            <w:tcW w:w="2400" w:type="dxa"/>
          </w:tcPr>
          <w:p>
            <w:pPr>
              <w:pStyle w:val="TableText"/>
            </w:pPr>
            <w:r>
              <w:t xml:space="preserve">Farm-to-table</w:t>
            </w:r>
          </w:p>
        </w:tc>
      </w:tr>
      <w:tr>
        <w:tc>
          <w:tcPr>
            <w:tcW w:w="2400" w:type="dxa"/>
          </w:tcPr>
          <w:p>
            <w:pPr>
              <w:pStyle w:val="TableText"/>
            </w:pPr>
            <w:r>
              <w:t xml:space="preserve">4</w:t>
            </w:r>
          </w:p>
        </w:tc>
        <w:tc>
          <w:tcPr>
            <w:tcW w:w="2400" w:type="dxa"/>
          </w:tcPr>
          <w:p>
            <w:pPr>
              <w:pStyle w:val="TableText"/>
            </w:pPr>
            <w:hyperlink r:id="rId139">
              <w:r>
                <w:rPr>
                  <w:color w:val="1F4E79"/>
                  <w:u w:val="single"/>
                </w:rPr>
                <w:t xml:space="preserve">Eventide Oyster Co.</w:t>
              </w:r>
            </w:hyperlink>
          </w:p>
        </w:tc>
        <w:tc>
          <w:tcPr>
            <w:tcW w:w="2400" w:type="dxa"/>
          </w:tcPr>
          <w:p>
            <w:pPr>
              <w:pStyle w:val="TableText"/>
            </w:pPr>
            <w:r>
              <w:t xml:space="preserve">Portland</w:t>
            </w:r>
          </w:p>
        </w:tc>
        <w:tc>
          <w:tcPr>
            <w:tcW w:w="2400" w:type="dxa"/>
          </w:tcPr>
          <w:p>
            <w:pPr>
              <w:pStyle w:val="TableText"/>
            </w:pPr>
            <w:r>
              <w:t xml:space="preserve">James Beard Best Chef: Northeast (2017), Andrew Taylor and Mike Wiley</w:t>
            </w:r>
          </w:p>
        </w:tc>
        <w:tc>
          <w:tcPr>
            <w:tcW w:w="2400" w:type="dxa"/>
          </w:tcPr>
          <w:p>
            <w:pPr>
              <w:pStyle w:val="TableText"/>
            </w:pPr>
            <w:r>
              <w:t xml:space="preserve">Oysters and seafood</w:t>
            </w:r>
          </w:p>
        </w:tc>
      </w:tr>
      <w:tr>
        <w:tc>
          <w:tcPr>
            <w:tcW w:w="2400" w:type="dxa"/>
          </w:tcPr>
          <w:p>
            <w:pPr>
              <w:pStyle w:val="TableText"/>
            </w:pPr>
            <w:r>
              <w:t xml:space="preserve">5</w:t>
            </w:r>
          </w:p>
        </w:tc>
        <w:tc>
          <w:tcPr>
            <w:tcW w:w="2400" w:type="dxa"/>
          </w:tcPr>
          <w:p>
            <w:pPr>
              <w:pStyle w:val="TableText"/>
            </w:pPr>
            <w:hyperlink r:id="rId140">
              <w:r>
                <w:rPr>
                  <w:color w:val="1F4E79"/>
                  <w:u w:val="single"/>
                </w:rPr>
                <w:t xml:space="preserve">Nezinscot Farm</w:t>
              </w:r>
            </w:hyperlink>
          </w:p>
        </w:tc>
        <w:tc>
          <w:tcPr>
            <w:tcW w:w="2400" w:type="dxa"/>
          </w:tcPr>
          <w:p>
            <w:pPr>
              <w:pStyle w:val="TableText"/>
            </w:pPr>
            <w:r>
              <w:t xml:space="preserve">Turner</w:t>
            </w:r>
          </w:p>
        </w:tc>
        <w:tc>
          <w:tcPr>
            <w:tcW w:w="2400" w:type="dxa"/>
          </w:tcPr>
          <w:p>
            <w:pPr>
              <w:pStyle w:val="TableText"/>
            </w:pPr>
            <w:r>
              <w:t xml:space="preserve">James Beard America's Classics (2023)</w:t>
            </w:r>
          </w:p>
        </w:tc>
        <w:tc>
          <w:tcPr>
            <w:tcW w:w="2400" w:type="dxa"/>
          </w:tcPr>
          <w:p>
            <w:pPr>
              <w:pStyle w:val="TableText"/>
            </w:pPr>
            <w:r>
              <w:t xml:space="preserve">Farm store and cafe</w:t>
            </w:r>
          </w:p>
        </w:tc>
      </w:tr>
      <w:tr>
        <w:tc>
          <w:tcPr>
            <w:tcW w:w="2400" w:type="dxa"/>
          </w:tcPr>
          <w:p>
            <w:pPr>
              <w:pStyle w:val="TableText"/>
            </w:pPr>
            <w:r>
              <w:t xml:space="preserve">6</w:t>
            </w:r>
          </w:p>
        </w:tc>
        <w:tc>
          <w:tcPr>
            <w:tcW w:w="2400" w:type="dxa"/>
          </w:tcPr>
          <w:p>
            <w:pPr>
              <w:pStyle w:val="TableText"/>
            </w:pPr>
            <w:hyperlink r:id="rId141">
              <w:r>
                <w:rPr>
                  <w:color w:val="1F4E79"/>
                  <w:u w:val="single"/>
                </w:rPr>
                <w:t xml:space="preserve">ZU Bakery</w:t>
              </w:r>
            </w:hyperlink>
          </w:p>
        </w:tc>
        <w:tc>
          <w:tcPr>
            <w:tcW w:w="2400" w:type="dxa"/>
          </w:tcPr>
          <w:p>
            <w:pPr>
              <w:pStyle w:val="TableText"/>
            </w:pPr>
            <w:r>
              <w:t xml:space="preserve">Portland</w:t>
            </w:r>
          </w:p>
        </w:tc>
        <w:tc>
          <w:tcPr>
            <w:tcW w:w="2400" w:type="dxa"/>
          </w:tcPr>
          <w:p>
            <w:pPr>
              <w:pStyle w:val="TableText"/>
            </w:pPr>
            <w:r>
              <w:t xml:space="preserve">James Beard Outstanding Bakery (2024)</w:t>
            </w:r>
          </w:p>
        </w:tc>
        <w:tc>
          <w:tcPr>
            <w:tcW w:w="2400" w:type="dxa"/>
          </w:tcPr>
          <w:p>
            <w:pPr>
              <w:pStyle w:val="TableText"/>
            </w:pPr>
            <w:r>
              <w:t xml:space="preserve">Bakery</w:t>
            </w:r>
          </w:p>
        </w:tc>
      </w:tr>
      <w:tr>
        <w:tc>
          <w:tcPr>
            <w:tcW w:w="2400" w:type="dxa"/>
          </w:tcPr>
          <w:p>
            <w:pPr>
              <w:pStyle w:val="TableText"/>
            </w:pPr>
            <w:r>
              <w:t xml:space="preserve">7</w:t>
            </w:r>
          </w:p>
        </w:tc>
        <w:tc>
          <w:tcPr>
            <w:tcW w:w="2400" w:type="dxa"/>
          </w:tcPr>
          <w:p>
            <w:pPr>
              <w:pStyle w:val="TableText"/>
            </w:pPr>
            <w:hyperlink r:id="rId142">
              <w:r>
                <w:rPr>
                  <w:color w:val="1F4E79"/>
                  <w:u w:val="single"/>
                </w:rPr>
                <w:t xml:space="preserve">Street and Co.</w:t>
              </w:r>
            </w:hyperlink>
          </w:p>
        </w:tc>
        <w:tc>
          <w:tcPr>
            <w:tcW w:w="2400" w:type="dxa"/>
          </w:tcPr>
          <w:p>
            <w:pPr>
              <w:pStyle w:val="TableText"/>
            </w:pPr>
            <w:r>
              <w:t xml:space="preserve">Portland</w:t>
            </w:r>
          </w:p>
        </w:tc>
        <w:tc>
          <w:tcPr>
            <w:tcW w:w="2400" w:type="dxa"/>
          </w:tcPr>
          <w:p>
            <w:pPr>
              <w:pStyle w:val="TableText"/>
            </w:pPr>
            <w:r>
              <w:t xml:space="preserve">James Beard Outstanding Restaurateur (2026), Dana Street</w:t>
            </w:r>
          </w:p>
        </w:tc>
        <w:tc>
          <w:tcPr>
            <w:tcW w:w="2400" w:type="dxa"/>
          </w:tcPr>
          <w:p>
            <w:pPr>
              <w:pStyle w:val="TableText"/>
            </w:pPr>
            <w:r>
              <w:t xml:space="preserve">Seafood</w:t>
            </w:r>
          </w:p>
        </w:tc>
      </w:tr>
      <w:tr>
        <w:tc>
          <w:tcPr>
            <w:tcW w:w="2400" w:type="dxa"/>
          </w:tcPr>
          <w:p>
            <w:pPr>
              <w:pStyle w:val="TableText"/>
            </w:pPr>
            <w:r>
              <w:t xml:space="preserve">8</w:t>
            </w:r>
          </w:p>
        </w:tc>
        <w:tc>
          <w:tcPr>
            <w:tcW w:w="2400" w:type="dxa"/>
          </w:tcPr>
          <w:p>
            <w:pPr>
              <w:pStyle w:val="TableText"/>
            </w:pPr>
            <w:hyperlink r:id="rId143">
              <w:r>
                <w:rPr>
                  <w:color w:val="1F4E79"/>
                  <w:u w:val="single"/>
                </w:rPr>
                <w:t xml:space="preserve">Moody's Diner</w:t>
              </w:r>
            </w:hyperlink>
          </w:p>
        </w:tc>
        <w:tc>
          <w:tcPr>
            <w:tcW w:w="2400" w:type="dxa"/>
          </w:tcPr>
          <w:p>
            <w:pPr>
              <w:pStyle w:val="TableText"/>
            </w:pPr>
            <w:r>
              <w:t xml:space="preserve">Waldoboro</w:t>
            </w:r>
          </w:p>
        </w:tc>
        <w:tc>
          <w:tcPr>
            <w:tcW w:w="2400" w:type="dxa"/>
          </w:tcPr>
          <w:p>
            <w:pPr>
              <w:pStyle w:val="TableText"/>
            </w:pPr>
            <w:r>
              <w:t xml:space="preserve">Wikipedia-notable, open since 1927</w:t>
            </w:r>
          </w:p>
        </w:tc>
        <w:tc>
          <w:tcPr>
            <w:tcW w:w="2400" w:type="dxa"/>
          </w:tcPr>
          <w:p>
            <w:pPr>
              <w:pStyle w:val="TableText"/>
            </w:pPr>
            <w:r>
              <w:t xml:space="preserve">Diner</w:t>
            </w:r>
          </w:p>
        </w:tc>
      </w:tr>
      <w:tr>
        <w:tc>
          <w:tcPr>
            <w:tcW w:w="2400" w:type="dxa"/>
          </w:tcPr>
          <w:p>
            <w:pPr>
              <w:pStyle w:val="TableText"/>
            </w:pPr>
            <w:r>
              <w:t xml:space="preserve">9</w:t>
            </w:r>
          </w:p>
        </w:tc>
        <w:tc>
          <w:tcPr>
            <w:tcW w:w="2400" w:type="dxa"/>
          </w:tcPr>
          <w:p>
            <w:pPr>
              <w:pStyle w:val="TableText"/>
            </w:pPr>
            <w:hyperlink r:id="rId144">
              <w:r>
                <w:rPr>
                  <w:color w:val="1F4E79"/>
                  <w:u w:val="single"/>
                </w:rPr>
                <w:t xml:space="preserve">Red's Eats</w:t>
              </w:r>
            </w:hyperlink>
          </w:p>
        </w:tc>
        <w:tc>
          <w:tcPr>
            <w:tcW w:w="2400" w:type="dxa"/>
          </w:tcPr>
          <w:p>
            <w:pPr>
              <w:pStyle w:val="TableText"/>
            </w:pPr>
            <w:r>
              <w:t xml:space="preserve">Wiscasset</w:t>
            </w:r>
          </w:p>
        </w:tc>
        <w:tc>
          <w:tcPr>
            <w:tcW w:w="2400" w:type="dxa"/>
          </w:tcPr>
          <w:p>
            <w:pPr>
              <w:pStyle w:val="TableText"/>
            </w:pPr>
            <w:r>
              <w:t xml:space="preserve">Wikipedia-notable, operating since 1938</w:t>
            </w:r>
          </w:p>
        </w:tc>
        <w:tc>
          <w:tcPr>
            <w:tcW w:w="2400" w:type="dxa"/>
          </w:tcPr>
          <w:p>
            <w:pPr>
              <w:pStyle w:val="TableText"/>
            </w:pPr>
            <w:r>
              <w:t xml:space="preserve">Lobster rolls</w:t>
            </w:r>
          </w:p>
        </w:tc>
      </w:tr>
      <w:tr>
        <w:tc>
          <w:tcPr>
            <w:tcW w:w="2400" w:type="dxa"/>
          </w:tcPr>
          <w:p>
            <w:pPr>
              <w:pStyle w:val="TableText"/>
            </w:pPr>
            <w:r>
              <w:t xml:space="preserve">10</w:t>
            </w:r>
          </w:p>
        </w:tc>
        <w:tc>
          <w:tcPr>
            <w:tcW w:w="2400" w:type="dxa"/>
          </w:tcPr>
          <w:p>
            <w:pPr>
              <w:pStyle w:val="TableText"/>
            </w:pPr>
            <w:hyperlink r:id="rId145">
              <w:r>
                <w:rPr>
                  <w:color w:val="1F4E79"/>
                  <w:u w:val="single"/>
                </w:rPr>
                <w:t xml:space="preserve">Duckfat</w:t>
              </w:r>
            </w:hyperlink>
          </w:p>
        </w:tc>
        <w:tc>
          <w:tcPr>
            <w:tcW w:w="2400" w:type="dxa"/>
          </w:tcPr>
          <w:p>
            <w:pPr>
              <w:pStyle w:val="TableText"/>
            </w:pPr>
            <w:r>
              <w:t xml:space="preserve">Portland</w:t>
            </w:r>
          </w:p>
        </w:tc>
        <w:tc>
          <w:tcPr>
            <w:tcW w:w="2400" w:type="dxa"/>
          </w:tcPr>
          <w:p>
            <w:pPr>
              <w:pStyle w:val="TableText"/>
            </w:pPr>
            <w:r>
              <w:t xml:space="preserve">Wikipedia-notable, opened 2005</w:t>
            </w:r>
          </w:p>
        </w:tc>
        <w:tc>
          <w:tcPr>
            <w:tcW w:w="2400" w:type="dxa"/>
          </w:tcPr>
          <w:p>
            <w:pPr>
              <w:pStyle w:val="TableText"/>
            </w:pPr>
            <w:r>
              <w:t xml:space="preserve">Belgian fries and sandwiches</w:t>
            </w:r>
          </w:p>
        </w:tc>
      </w:tr>
    </w:tbl>
    <w:p/>
    <w:p>
      <w:pPr>
        <w:pStyle w:val="Heading2"/>
      </w:pPr>
      <w:r>
        <w:t xml:space="preserve">Why these ten</w:t>
      </w:r>
    </w:p>
    <w:p>
      <w:r>
        <w:t xml:space="preserve">Maine has the strongest James Beard record of any state outside a MICHELIN selection in
this series. Five Maine chefs have won Best Chef: Northeast since 2000, three America's
Classics awards have gone to Maine, and Dana Street took Outstanding Restaurateur in June
2026 for Fore Street, Scales, Standard Baking Co. and Street and Co. Fore Street already
holds Sam Hayward's 2004 chef award, so Street and Co. carries the restaurateur win here
rather than duplicating the same address.</w:t>
      </w:r>
    </w:p>
    <w:p>
      <w:r>
        <w:t xml:space="preserve">Seven James Beard winners survived the open-for-business check, so slots eight through
ten come from the Wikipedia-notable tier, ordered by the year each opened. Those three
rows name no awarding body because none exists for them; they clear the ladder's fourth
tier, which admits a restaurant carrying its own Wikipedia article.</w:t>
      </w:r>
    </w:p>
    <w:p>
      <w:r>
        <w:t xml:space="preserve">Four Maine James Beard winners are deliberately absent. Waterman's Beach Lobster in South
Thomaston won America's Classics in 2001 and closed in 2016. Allagash Brewing won
Outstanding Wine, Beer or Spirits Producer in 2019 but is a production brewery, not a
restaurant. The Quarry in Monson (Outstanding Hospitality, 2023) and Norimoto Bakery in
Portland (Outstanding Pastry Chef or Baker, 2024) could not be confirmed as currently
operating, and the rule here is that an unconfirmed restaurant stays off the list. Arrows
in Ogunquit and Hugo's in Portland, whose chefs won in 2010 and 2009, could not be
confirmed either.</w:t>
      </w:r>
    </w:p>
    <w:p>
      <w:pPr>
        <w:pStyle w:val="Heading2"/>
      </w:pPr>
      <w:r>
        <w:t xml:space="preserve">Sources</w:t>
      </w:r>
    </w:p>
    <w:p>
      <w:pPr>
        <w:pStyle w:val="ListParagraph"/>
        <w:numPr>
          <w:ilvl w:val="0"/>
          <w:numId w:val="1"/>
        </w:numPr>
      </w:pPr>
      <w:hyperlink r:id="rId146">
        <w:r>
          <w:rPr>
            <w:color w:val="1F4E79"/>
            <w:u w:val="single"/>
          </w:rPr>
          <w:t xml:space="preserve">https://www.portlandfoodmap.com/maine-beard-award-winners-nominees-semifinalists/</w:t>
        </w:r>
      </w:hyperlink>
    </w:p>
    <w:p>
      <w:pPr>
        <w:pStyle w:val="ListParagraph"/>
        <w:numPr>
          <w:ilvl w:val="0"/>
          <w:numId w:val="1"/>
        </w:numPr>
      </w:pPr>
      <w:hyperlink r:id="rId147">
        <w:r>
          <w:rPr>
            <w:color w:val="1F4E79"/>
            <w:u w:val="single"/>
          </w:rPr>
          <w:t xml:space="preserve">https://en.wikipedia.org/wiki/List_of_James_Beard_America%27s_Classics</w:t>
        </w:r>
      </w:hyperlink>
    </w:p>
    <w:p>
      <w:pPr>
        <w:pStyle w:val="ListParagraph"/>
        <w:numPr>
          <w:ilvl w:val="0"/>
          <w:numId w:val="1"/>
        </w:numPr>
      </w:pPr>
      <w:hyperlink r:id="rId148">
        <w:r>
          <w:rPr>
            <w:color w:val="1F4E79"/>
            <w:u w:val="single"/>
          </w:rPr>
          <w:t xml:space="preserve">https://www.jamesbeard.org/stories/james-beard-award-winners-2026</w:t>
        </w:r>
      </w:hyperlink>
    </w:p>
    <w:p>
      <w:pPr>
        <w:pStyle w:val="ListParagraph"/>
        <w:numPr>
          <w:ilvl w:val="0"/>
          <w:numId w:val="1"/>
        </w:numPr>
      </w:pPr>
      <w:hyperlink r:id="rId149">
        <w:r>
          <w:rPr>
            <w:color w:val="1F4E79"/>
            <w:u w:val="single"/>
          </w:rPr>
          <w:t xml:space="preserve">https://en.wikipedia.org/wiki/Fore_Street_(restaurant)</w:t>
        </w:r>
      </w:hyperlink>
    </w:p>
    <w:p>
      <w:pPr>
        <w:pStyle w:val="ListParagraph"/>
        <w:numPr>
          <w:ilvl w:val="0"/>
          <w:numId w:val="1"/>
        </w:numPr>
      </w:pPr>
      <w:hyperlink r:id="rId150">
        <w:r>
          <w:rPr>
            <w:color w:val="1F4E79"/>
            <w:u w:val="single"/>
          </w:rPr>
          <w:t xml:space="preserve">https://en.wikipedia.org/wiki/Bagaduce_Lunch</w:t>
        </w:r>
      </w:hyperlink>
    </w:p>
    <w:p>
      <w:pPr>
        <w:pStyle w:val="ListParagraph"/>
        <w:numPr>
          <w:ilvl w:val="0"/>
          <w:numId w:val="1"/>
        </w:numPr>
      </w:pPr>
      <w:hyperlink r:id="rId151">
        <w:r>
          <w:rPr>
            <w:color w:val="1F4E79"/>
            <w:u w:val="single"/>
          </w:rPr>
          <w:t xml:space="preserve">https://en.wikipedia.org/wiki/Red%27s_Eats</w:t>
        </w:r>
      </w:hyperlink>
    </w:p>
    <w:p>
      <w:pPr>
        <w:pStyle w:val="Heading1"/>
      </w:pPr>
      <w:r>
        <w:t xml:space="preserve">Related</w:t>
      </w:r>
    </w:p>
    <w:p>
      <w:pPr>
        <w:pStyle w:val="ListParagraph"/>
        <w:numPr>
          <w:ilvl w:val="0"/>
          <w:numId w:val="1"/>
        </w:numPr>
      </w:pPr>
      <w:hyperlink r:id="rId152">
        <w:r>
          <w:rPr>
            <w:color w:val="1F4E79"/>
            <w:u w:val="single"/>
          </w:rPr>
          <w:t xml:space="preserve">Top Ten Restaurants by State</w:t>
        </w:r>
      </w:hyperlink>
    </w:p>
    <w:p>
      <w:pPr>
        <w:pStyle w:val="ListParagraph"/>
        <w:numPr>
          <w:ilvl w:val="0"/>
          <w:numId w:val="1"/>
        </w:numPr>
      </w:pPr>
      <w:hyperlink r:id="rId153">
        <w:r>
          <w:rPr>
            <w:color w:val="1F4E79"/>
            <w:u w:val="single"/>
          </w:rPr>
          <w:t xml:space="preserve">Michelin Star</w:t>
        </w:r>
      </w:hyperlink>
    </w:p>
    <w:p>
      <w:pPr>
        <w:pStyle w:val="ListParagraph"/>
        <w:numPr>
          <w:ilvl w:val="0"/>
          <w:numId w:val="1"/>
        </w:numPr>
      </w:pPr>
      <w:hyperlink r:id="rId154">
        <w:r>
          <w:rPr>
            <w:color w:val="1F4E79"/>
            <w:u w:val="single"/>
          </w:rPr>
          <w:t xml:space="preserve">Dining</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usiness/restaurants/top-ten-restaurants-in-maine" TargetMode="External"/><Relationship Id="rId101" Type="http://schemas.openxmlformats.org/officeDocument/2006/relationships/hyperlink" Target="https://www.agoramores.com/tags/usa" TargetMode="External"/><Relationship Id="rId102" Type="http://schemas.openxmlformats.org/officeDocument/2006/relationships/hyperlink" Target="https://www.agoramores.com/places/states/montana" TargetMode="External"/><Relationship Id="rId103" Type="http://schemas.openxmlformats.org/officeDocument/2006/relationships/hyperlink" Target="https://www.agoramores.com/places/states/washington" TargetMode="External"/><Relationship Id="rId104" Type="http://schemas.openxmlformats.org/officeDocument/2006/relationships/hyperlink" Target="https://www.agoramores.com/places/states/delaware" TargetMode="External"/><Relationship Id="rId105" Type="http://schemas.openxmlformats.org/officeDocument/2006/relationships/hyperlink" Target="https://www.agoramores.com/food/business/michelin-star" TargetMode="External"/><Relationship Id="rId106" Type="http://schemas.openxmlformats.org/officeDocument/2006/relationships/hyperlink" Target="https://www.agoramores.com/places/states/california" TargetMode="External"/><Relationship Id="rId107" Type="http://schemas.openxmlformats.org/officeDocument/2006/relationships/hyperlink" Target="https://www.agoramores.com/places/states/alaska" TargetMode="External"/><Relationship Id="rId108" Type="http://schemas.openxmlformats.org/officeDocument/2006/relationships/hyperlink" Target="https://www.agoramores.com/tags/listicle" TargetMode="External"/><Relationship Id="rId109" Type="http://schemas.openxmlformats.org/officeDocument/2006/relationships/hyperlink" Target="https://www.agoramores.com/permaculture/fruit/top-ten-nutritionally-dense-fruit-to-grow-in-ohio" TargetMode="External"/><Relationship Id="rId110" Type="http://schemas.openxmlformats.org/officeDocument/2006/relationships/hyperlink" Target="https://www.agoramores.com/food/business/restaurants/top-ten-restaurants-in-georgia-us-state" TargetMode="External"/><Relationship Id="rId111" Type="http://schemas.openxmlformats.org/officeDocument/2006/relationships/hyperlink" Target="https://www.agoramores.com/food/business/restaurants/top-ten-restaurants-in-new-york" TargetMode="External"/><Relationship Id="rId112" Type="http://schemas.openxmlformats.org/officeDocument/2006/relationships/hyperlink" Target="https://www.agoramores.com/food/business/restaurants/top-ten-restaurants-in-wyoming" TargetMode="External"/><Relationship Id="rId113" Type="http://schemas.openxmlformats.org/officeDocument/2006/relationships/hyperlink" Target="https://www.agoramores.com/sports/running/top-ten-ohio-5ks" TargetMode="External"/><Relationship Id="rId114" Type="http://schemas.openxmlformats.org/officeDocument/2006/relationships/hyperlink" Target="https://www.agoramores.com/food/business/restaurants/top-ten-restaurants-in-ohio" TargetMode="External"/><Relationship Id="rId115" Type="http://schemas.openxmlformats.org/officeDocument/2006/relationships/hyperlink" Target="https://www.agoramores.com/tags/restaurants" TargetMode="External"/><Relationship Id="rId116" Type="http://schemas.openxmlformats.org/officeDocument/2006/relationships/hyperlink" Target="https://www.agoramores.com/food/business/restaurants/top-ten-chinese-food-places-in-the-us" TargetMode="External"/><Relationship Id="rId117" Type="http://schemas.openxmlformats.org/officeDocument/2006/relationships/hyperlink" Target="https://www.agoramores.com/food/business/restaurants/top-ten-restaurants-by-country" TargetMode="External"/><Relationship Id="rId118" Type="http://schemas.openxmlformats.org/officeDocument/2006/relationships/hyperlink" Target="https://www.agoramores.com/food/business/restaurants/top-ten-chinese-food-places-in-ohio" TargetMode="External"/><Relationship Id="rId119" Type="http://schemas.openxmlformats.org/officeDocument/2006/relationships/hyperlink" Target="https://www.agoramores.com/food/business/restaurants/top-ten-mexican-food-places-in-columbus-ohio" TargetMode="External"/><Relationship Id="rId120" Type="http://schemas.openxmlformats.org/officeDocument/2006/relationships/hyperlink" Target="https://www.agoramores.com/food/business/restaurants/top-ten-wing-spots-in-central-ohio" TargetMode="External"/><Relationship Id="rId121" Type="http://schemas.openxmlformats.org/officeDocument/2006/relationships/hyperlink" Target="https://www.agoramores.com/food/business/restaurants/top-ten-sub-shops-in-columbus-ohio" TargetMode="External"/><Relationship Id="rId122" Type="http://schemas.openxmlformats.org/officeDocument/2006/relationships/hyperlink" Target="https://www.agoramores.com/tags/food-business" TargetMode="External"/><Relationship Id="rId123" Type="http://schemas.openxmlformats.org/officeDocument/2006/relationships/hyperlink" Target="https://www.agoramores.com/food/business/food-truck-and-stands" TargetMode="External"/><Relationship Id="rId124" Type="http://schemas.openxmlformats.org/officeDocument/2006/relationships/hyperlink" Target="https://www.agoramores.com/food/business/top-ten-hot-dogs-in-the-us" TargetMode="External"/><Relationship Id="rId125" Type="http://schemas.openxmlformats.org/officeDocument/2006/relationships/hyperlink" Target="https://www.agoramores.com/food/business/franchise-pizza" TargetMode="External"/><Relationship Id="rId126" Type="http://schemas.openxmlformats.org/officeDocument/2006/relationships/hyperlink" Target="https://www.agoramores.com/food/business/dining/a-comprehensive-analysis-of-pizza-in-central-ohio" TargetMode="External"/><Relationship Id="rId127" Type="http://schemas.openxmlformats.org/officeDocument/2006/relationships/hyperlink" Target="https://www.agoramores.com/food/business/ohio-cottage-law" TargetMode="External"/><Relationship Id="rId128" Type="http://schemas.openxmlformats.org/officeDocument/2006/relationships/hyperlink" Target="https://www.agoramores.com/food/business/sub-shops" TargetMode="External"/><Relationship Id="rId129" Type="http://schemas.openxmlformats.org/officeDocument/2006/relationships/hyperlink" Target="https://www.agoramores.com/tags/food" TargetMode="External"/><Relationship Id="rId130" Type="http://schemas.openxmlformats.org/officeDocument/2006/relationships/hyperlink" Target="https://www.agoramores.com/food/recipes" TargetMode="External"/><Relationship Id="rId131" Type="http://schemas.openxmlformats.org/officeDocument/2006/relationships/hyperlink" Target="https://www.agoramores.com/food/eating" TargetMode="External"/><Relationship Id="rId132" Type="http://schemas.openxmlformats.org/officeDocument/2006/relationships/hyperlink" Target="https://www.agoramores.com/food/recipes/by-ingredient/bread-recipes" TargetMode="External"/><Relationship Id="rId133" Type="http://schemas.openxmlformats.org/officeDocument/2006/relationships/hyperlink" Target="https://www.agoramores.com/food/cooking/cooking-oils" TargetMode="External"/><Relationship Id="rId134" Type="http://schemas.openxmlformats.org/officeDocument/2006/relationships/hyperlink" Target="https://www.agoramores.com/food/cuisines" TargetMode="External"/><Relationship Id="rId135" Type="http://schemas.openxmlformats.org/officeDocument/2006/relationships/hyperlink" Target="https://www.agoramores.com/food/recipes/cold-meals/cucumber-tea-sandwiches" TargetMode="External"/><Relationship Id="rId136" Type="http://schemas.openxmlformats.org/officeDocument/2006/relationships/hyperlink" Target="https://www.google.com/maps/search/?api=1&amp;query=Fore+Street+Portland+Maine" TargetMode="External"/><Relationship Id="rId137" Type="http://schemas.openxmlformats.org/officeDocument/2006/relationships/hyperlink" Target="https://www.google.com/maps/search/?api=1&amp;query=Bagaduce+Lunch+Penobscot+Maine" TargetMode="External"/><Relationship Id="rId138" Type="http://schemas.openxmlformats.org/officeDocument/2006/relationships/hyperlink" Target="https://www.google.com/maps/search/?api=1&amp;query=Primo+Rockland+Maine" TargetMode="External"/><Relationship Id="rId139" Type="http://schemas.openxmlformats.org/officeDocument/2006/relationships/hyperlink" Target="https://www.google.com/maps/search/?api=1&amp;query=Eventide+Oyster+Co.+Portland+Maine" TargetMode="External"/><Relationship Id="rId140" Type="http://schemas.openxmlformats.org/officeDocument/2006/relationships/hyperlink" Target="https://www.google.com/maps/search/?api=1&amp;query=Nezinscot+Farm+Turner+Maine" TargetMode="External"/><Relationship Id="rId141" Type="http://schemas.openxmlformats.org/officeDocument/2006/relationships/hyperlink" Target="https://www.google.com/maps/search/?api=1&amp;query=ZU+Bakery+Portland+Maine" TargetMode="External"/><Relationship Id="rId142" Type="http://schemas.openxmlformats.org/officeDocument/2006/relationships/hyperlink" Target="https://www.google.com/maps/search/?api=1&amp;query=Street+and+Co.+Portland+Maine" TargetMode="External"/><Relationship Id="rId143" Type="http://schemas.openxmlformats.org/officeDocument/2006/relationships/hyperlink" Target="https://www.google.com/maps/search/?api=1&amp;query=Moody%27s+Diner+Waldoboro+Maine" TargetMode="External"/><Relationship Id="rId144" Type="http://schemas.openxmlformats.org/officeDocument/2006/relationships/hyperlink" Target="https://www.google.com/maps/search/?api=1&amp;query=Red%27s+Eats+Wiscasset+Maine" TargetMode="External"/><Relationship Id="rId145" Type="http://schemas.openxmlformats.org/officeDocument/2006/relationships/hyperlink" Target="https://www.google.com/maps/search/?api=1&amp;query=Duckfat+Portland+Maine" TargetMode="External"/><Relationship Id="rId146" Type="http://schemas.openxmlformats.org/officeDocument/2006/relationships/hyperlink" Target="https://www.portlandfoodmap.com/maine-beard-award-winners-nominees-semifinalists/" TargetMode="External"/><Relationship Id="rId147" Type="http://schemas.openxmlformats.org/officeDocument/2006/relationships/hyperlink" Target="https://en.wikipedia.org/wiki/List_of_James_Beard_America%27s_Classics" TargetMode="External"/><Relationship Id="rId148" Type="http://schemas.openxmlformats.org/officeDocument/2006/relationships/hyperlink" Target="https://www.jamesbeard.org/stories/james-beard-award-winners-2026" TargetMode="External"/><Relationship Id="rId149" Type="http://schemas.openxmlformats.org/officeDocument/2006/relationships/hyperlink" Target="https://en.wikipedia.org/wiki/Fore_Street_(restaurant)" TargetMode="External"/><Relationship Id="rId150" Type="http://schemas.openxmlformats.org/officeDocument/2006/relationships/hyperlink" Target="https://en.wikipedia.org/wiki/Bagaduce_Lunch" TargetMode="External"/><Relationship Id="rId151" Type="http://schemas.openxmlformats.org/officeDocument/2006/relationships/hyperlink" Target="https://en.wikipedia.org/wiki/Red%27s_Eats" TargetMode="External"/><Relationship Id="rId152" Type="http://schemas.openxmlformats.org/officeDocument/2006/relationships/hyperlink" Target="https://www.agoramores.com/food/business/restaurants/top-ten-restaurants-by-state" TargetMode="External"/><Relationship Id="rId153" Type="http://schemas.openxmlformats.org/officeDocument/2006/relationships/hyperlink" Target="https://www.agoramores.com/food/business/michelin-star" TargetMode="External"/><Relationship Id="rId154" Type="http://schemas.openxmlformats.org/officeDocument/2006/relationships/hyperlink" Target="https://www.agoramores.com/food/business/dining"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Top Ten Restaurants in Maine</dc:title>
  <dc:creator>Agoramores</dc:creator>
  <cp:keywords>food, food-business, restaurants, listicle, usa</cp:keywords>
  <dcterms:created xsi:type="dcterms:W3CDTF">2026-08-22T07:07:03Z</dcterms:created>
</cp:coreProperties>
</file>