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Restaurants in Indiana</w:t>
      </w:r>
    </w:p>
    <w:p>
      <w:pPr>
        <w:pStyle w:val="Subtitle"/>
      </w:pPr>
      <w:hyperlink r:id="rId100">
        <w:r>
          <w:rPr>
            <w:color w:val="1F4E79"/>
            <w:u w:val="single"/>
          </w:rPr>
          <w:t xml:space="preserve">https://www.agoramores.com/food/business/restaurants/top-ten-restaurants-in-indiana</w:t>
        </w:r>
      </w:hyperlink>
    </w:p>
    <w:p>
      <w:pPr>
        <w:pStyle w:val="Subtitle"/>
      </w:pPr>
      <w:r>
        <w:t xml:space="preserve">Tags: food · food-business · restaurants · listicle · usa</w:t>
      </w:r>
    </w:p>
    <w:p>
      <w:pPr>
        <w:pBdr>
          <w:bottom w:val="single" w:sz="6" w:space="1" w:color="808080"/>
        </w:pBdr>
      </w:pPr>
    </w:p>
    <w:p>
      <w:pPr>
        <w:pStyle w:val="Heading1"/>
      </w:pPr>
      <w:r>
        <w:t xml:space="preserve">Related</w:t>
      </w:r>
    </w:p>
    <w:p>
      <w:pPr>
        <w:pStyle w:val="Heading2"/>
      </w:pPr>
      <w:hyperlink r:id="rId101">
        <w:r>
          <w:rPr>
            <w:color w:val="1F4E79"/>
            <w:u w:val="single"/>
          </w:rPr>
          <w:t xml:space="preserve">usa</w:t>
        </w:r>
      </w:hyperlink>
    </w:p>
    <w:p>
      <w:pPr>
        <w:pStyle w:val="ListParagraph"/>
        <w:numPr>
          <w:ilvl w:val="0"/>
          <w:numId w:val="1"/>
        </w:numPr>
      </w:pPr>
      <w:hyperlink r:id="rId102">
        <w:r>
          <w:rPr>
            <w:color w:val="1F4E79"/>
            <w:u w:val="single"/>
          </w:rPr>
          <w:t xml:space="preserve">New Mexico</w:t>
        </w:r>
      </w:hyperlink>
    </w:p>
    <w:p>
      <w:pPr>
        <w:pStyle w:val="ListParagraph"/>
        <w:numPr>
          <w:ilvl w:val="0"/>
          <w:numId w:val="1"/>
        </w:numPr>
      </w:pPr>
      <w:hyperlink r:id="rId103">
        <w:r>
          <w:rPr>
            <w:color w:val="1F4E79"/>
            <w:u w:val="single"/>
          </w:rPr>
          <w:t xml:space="preserve">Wyoming</w:t>
        </w:r>
      </w:hyperlink>
    </w:p>
    <w:p>
      <w:pPr>
        <w:pStyle w:val="ListParagraph"/>
        <w:numPr>
          <w:ilvl w:val="0"/>
          <w:numId w:val="1"/>
        </w:numPr>
      </w:pPr>
      <w:hyperlink r:id="rId104">
        <w:r>
          <w:rPr>
            <w:color w:val="1F4E79"/>
            <w:u w:val="single"/>
          </w:rPr>
          <w:t xml:space="preserve">Connecticut</w:t>
        </w:r>
      </w:hyperlink>
    </w:p>
    <w:p>
      <w:pPr>
        <w:pStyle w:val="ListParagraph"/>
        <w:numPr>
          <w:ilvl w:val="0"/>
          <w:numId w:val="1"/>
        </w:numPr>
      </w:pPr>
      <w:hyperlink r:id="rId105">
        <w:r>
          <w:rPr>
            <w:color w:val="1F4E79"/>
            <w:u w:val="single"/>
          </w:rPr>
          <w:t xml:space="preserve">Oklahoma</w:t>
        </w:r>
      </w:hyperlink>
    </w:p>
    <w:p>
      <w:pPr>
        <w:pStyle w:val="ListParagraph"/>
        <w:numPr>
          <w:ilvl w:val="0"/>
          <w:numId w:val="1"/>
        </w:numPr>
      </w:pPr>
      <w:hyperlink r:id="rId106">
        <w:r>
          <w:rPr>
            <w:color w:val="1F4E79"/>
            <w:u w:val="single"/>
          </w:rPr>
          <w:t xml:space="preserve">Oregon colleges</w:t>
        </w:r>
      </w:hyperlink>
    </w:p>
    <w:p>
      <w:pPr>
        <w:pStyle w:val="ListParagraph"/>
        <w:numPr>
          <w:ilvl w:val="0"/>
          <w:numId w:val="1"/>
        </w:numPr>
      </w:pPr>
      <w:hyperlink r:id="rId107">
        <w:r>
          <w:rPr>
            <w:color w:val="1F4E79"/>
            <w:u w:val="single"/>
          </w:rPr>
          <w:t xml:space="preserve">Tennessee colleges</w:t>
        </w:r>
      </w:hyperlink>
    </w:p>
    <w:p>
      <w:pPr>
        <w:pStyle w:val="Heading2"/>
      </w:pPr>
      <w:hyperlink r:id="rId108">
        <w:r>
          <w:rPr>
            <w:color w:val="1F4E79"/>
            <w:u w:val="single"/>
          </w:rPr>
          <w:t xml:space="preserve">listicle</w:t>
        </w:r>
      </w:hyperlink>
    </w:p>
    <w:p>
      <w:pPr>
        <w:pStyle w:val="ListParagraph"/>
        <w:numPr>
          <w:ilvl w:val="0"/>
          <w:numId w:val="1"/>
        </w:numPr>
      </w:pPr>
      <w:hyperlink r:id="rId109">
        <w:r>
          <w:rPr>
            <w:color w:val="1F4E79"/>
            <w:u w:val="single"/>
          </w:rPr>
          <w:t xml:space="preserve">Top Ten Restaurants in Oklahoma</w:t>
        </w:r>
      </w:hyperlink>
    </w:p>
    <w:p>
      <w:pPr>
        <w:pStyle w:val="ListParagraph"/>
        <w:numPr>
          <w:ilvl w:val="0"/>
          <w:numId w:val="1"/>
        </w:numPr>
      </w:pPr>
      <w:hyperlink r:id="rId110">
        <w:r>
          <w:rPr>
            <w:color w:val="1F4E79"/>
            <w:u w:val="single"/>
          </w:rPr>
          <w:t xml:space="preserve">dining</w:t>
        </w:r>
      </w:hyperlink>
    </w:p>
    <w:p>
      <w:pPr>
        <w:pStyle w:val="ListParagraph"/>
        <w:numPr>
          <w:ilvl w:val="0"/>
          <w:numId w:val="1"/>
        </w:numPr>
      </w:pPr>
      <w:hyperlink r:id="rId111">
        <w:r>
          <w:rPr>
            <w:color w:val="1F4E79"/>
            <w:u w:val="single"/>
          </w:rPr>
          <w:t xml:space="preserve">Top Ten Restaurants by State</w:t>
        </w:r>
      </w:hyperlink>
    </w:p>
    <w:p>
      <w:pPr>
        <w:pStyle w:val="ListParagraph"/>
        <w:numPr>
          <w:ilvl w:val="0"/>
          <w:numId w:val="1"/>
        </w:numPr>
      </w:pPr>
      <w:hyperlink r:id="rId112">
        <w:r>
          <w:rPr>
            <w:color w:val="1F4E79"/>
            <w:u w:val="single"/>
          </w:rPr>
          <w:t xml:space="preserve">Top Ten Restaurants in Columbus Ohio</w:t>
        </w:r>
      </w:hyperlink>
    </w:p>
    <w:p>
      <w:pPr>
        <w:pStyle w:val="ListParagraph"/>
        <w:numPr>
          <w:ilvl w:val="0"/>
          <w:numId w:val="1"/>
        </w:numPr>
      </w:pPr>
      <w:hyperlink r:id="rId113">
        <w:r>
          <w:rPr>
            <w:color w:val="1F4E79"/>
            <w:u w:val="single"/>
          </w:rPr>
          <w:t xml:space="preserve">caffeinated teas</w:t>
        </w:r>
      </w:hyperlink>
    </w:p>
    <w:p>
      <w:pPr>
        <w:pStyle w:val="ListParagraph"/>
        <w:numPr>
          <w:ilvl w:val="0"/>
          <w:numId w:val="1"/>
        </w:numPr>
      </w:pPr>
      <w:hyperlink r:id="rId114">
        <w:r>
          <w:rPr>
            <w:color w:val="1F4E79"/>
            <w:u w:val="single"/>
          </w:rPr>
          <w:t xml:space="preserve">Top Ten Foods with the Most Fiber</w:t>
        </w:r>
      </w:hyperlink>
    </w:p>
    <w:p>
      <w:pPr>
        <w:pStyle w:val="Heading2"/>
      </w:pPr>
      <w:hyperlink r:id="rId115">
        <w:r>
          <w:rPr>
            <w:color w:val="1F4E79"/>
            <w:u w:val="single"/>
          </w:rPr>
          <w:t xml:space="preserve">restaurants</w:t>
        </w:r>
      </w:hyperlink>
    </w:p>
    <w:p>
      <w:pPr>
        <w:pStyle w:val="ListParagraph"/>
        <w:numPr>
          <w:ilvl w:val="0"/>
          <w:numId w:val="1"/>
        </w:numPr>
      </w:pPr>
      <w:hyperlink r:id="rId116">
        <w:r>
          <w:rPr>
            <w:color w:val="1F4E79"/>
            <w:u w:val="single"/>
          </w:rPr>
          <w:t xml:space="preserve">Top Ten Pizza Shops in Columbus Ohio</w:t>
        </w:r>
      </w:hyperlink>
    </w:p>
    <w:p>
      <w:pPr>
        <w:pStyle w:val="ListParagraph"/>
        <w:numPr>
          <w:ilvl w:val="0"/>
          <w:numId w:val="1"/>
        </w:numPr>
      </w:pPr>
      <w:hyperlink r:id="rId117">
        <w:r>
          <w:rPr>
            <w:color w:val="1F4E79"/>
            <w:u w:val="single"/>
          </w:rPr>
          <w:t xml:space="preserve">Top Ten Pizza Shops in Ohio</w:t>
        </w:r>
      </w:hyperlink>
    </w:p>
    <w:p>
      <w:pPr>
        <w:pStyle w:val="ListParagraph"/>
        <w:numPr>
          <w:ilvl w:val="0"/>
          <w:numId w:val="1"/>
        </w:numPr>
      </w:pPr>
      <w:hyperlink r:id="rId118">
        <w:r>
          <w:rPr>
            <w:color w:val="1F4E79"/>
            <w:u w:val="single"/>
          </w:rPr>
          <w:t xml:space="preserve">Top Ten Restaurants in Ohio</w:t>
        </w:r>
      </w:hyperlink>
    </w:p>
    <w:p>
      <w:pPr>
        <w:pStyle w:val="ListParagraph"/>
        <w:numPr>
          <w:ilvl w:val="0"/>
          <w:numId w:val="1"/>
        </w:numPr>
      </w:pPr>
      <w:hyperlink r:id="rId119">
        <w:r>
          <w:rPr>
            <w:color w:val="1F4E79"/>
            <w:u w:val="single"/>
          </w:rPr>
          <w:t xml:space="preserve">Top Ten restaurants by Country</w:t>
        </w:r>
      </w:hyperlink>
    </w:p>
    <w:p>
      <w:pPr>
        <w:pStyle w:val="ListParagraph"/>
        <w:numPr>
          <w:ilvl w:val="0"/>
          <w:numId w:val="1"/>
        </w:numPr>
      </w:pPr>
      <w:hyperlink r:id="rId120">
        <w:r>
          <w:rPr>
            <w:color w:val="1F4E79"/>
            <w:u w:val="single"/>
          </w:rPr>
          <w:t xml:space="preserve">Top Ten Chinese Food Places in Ohio</w:t>
        </w:r>
      </w:hyperlink>
    </w:p>
    <w:p>
      <w:pPr>
        <w:pStyle w:val="ListParagraph"/>
        <w:numPr>
          <w:ilvl w:val="0"/>
          <w:numId w:val="1"/>
        </w:numPr>
      </w:pPr>
      <w:hyperlink r:id="rId121">
        <w:r>
          <w:rPr>
            <w:color w:val="1F4E79"/>
            <w:u w:val="single"/>
          </w:rPr>
          <w:t xml:space="preserve">Top Ten Restaurants in Tennessee</w:t>
        </w:r>
      </w:hyperlink>
    </w:p>
    <w:p>
      <w:pPr>
        <w:pStyle w:val="Heading2"/>
      </w:pPr>
      <w:hyperlink r:id="rId122">
        <w:r>
          <w:rPr>
            <w:color w:val="1F4E79"/>
            <w:u w:val="single"/>
          </w:rPr>
          <w:t xml:space="preserve">food-business</w:t>
        </w:r>
      </w:hyperlink>
    </w:p>
    <w:p>
      <w:pPr>
        <w:pStyle w:val="ListParagraph"/>
        <w:numPr>
          <w:ilvl w:val="0"/>
          <w:numId w:val="1"/>
        </w:numPr>
      </w:pPr>
      <w:hyperlink r:id="rId123">
        <w:r>
          <w:rPr>
            <w:color w:val="1F4E79"/>
            <w:u w:val="single"/>
          </w:rPr>
          <w:t xml:space="preserve">food subscription services</w:t>
        </w:r>
      </w:hyperlink>
    </w:p>
    <w:p>
      <w:pPr>
        <w:pStyle w:val="ListParagraph"/>
        <w:numPr>
          <w:ilvl w:val="0"/>
          <w:numId w:val="1"/>
        </w:numPr>
      </w:pPr>
      <w:hyperlink r:id="rId124">
        <w:r>
          <w:rPr>
            <w:color w:val="1F4E79"/>
            <w:u w:val="single"/>
          </w:rPr>
          <w:t xml:space="preserve">Ghost Kitchen</w:t>
        </w:r>
      </w:hyperlink>
    </w:p>
    <w:p>
      <w:pPr>
        <w:pStyle w:val="ListParagraph"/>
        <w:numPr>
          <w:ilvl w:val="0"/>
          <w:numId w:val="1"/>
        </w:numPr>
      </w:pPr>
      <w:hyperlink r:id="rId125">
        <w:r>
          <w:rPr>
            <w:color w:val="1F4E79"/>
            <w:u w:val="single"/>
          </w:rPr>
          <w:t xml:space="preserve">Michelin Star</w:t>
        </w:r>
      </w:hyperlink>
    </w:p>
    <w:p>
      <w:pPr>
        <w:pStyle w:val="ListParagraph"/>
        <w:numPr>
          <w:ilvl w:val="0"/>
          <w:numId w:val="1"/>
        </w:numPr>
      </w:pPr>
      <w:hyperlink r:id="rId126">
        <w:r>
          <w:rPr>
            <w:color w:val="1F4E79"/>
            <w:u w:val="single"/>
          </w:rPr>
          <w:t xml:space="preserve">Cottage Law</w:t>
        </w:r>
      </w:hyperlink>
    </w:p>
    <w:p>
      <w:pPr>
        <w:pStyle w:val="ListParagraph"/>
        <w:numPr>
          <w:ilvl w:val="0"/>
          <w:numId w:val="1"/>
        </w:numPr>
      </w:pPr>
      <w:hyperlink r:id="rId127">
        <w:r>
          <w:rPr>
            <w:color w:val="1F4E79"/>
            <w:u w:val="single"/>
          </w:rPr>
          <w:t xml:space="preserve">food truck and stands</w:t>
        </w:r>
      </w:hyperlink>
    </w:p>
    <w:p>
      <w:pPr>
        <w:pStyle w:val="ListParagraph"/>
        <w:numPr>
          <w:ilvl w:val="0"/>
          <w:numId w:val="1"/>
        </w:numPr>
      </w:pPr>
      <w:hyperlink r:id="rId128">
        <w:r>
          <w:rPr>
            <w:color w:val="1F4E79"/>
            <w:u w:val="single"/>
          </w:rPr>
          <w:t xml:space="preserve">franchise pizza</w:t>
        </w:r>
      </w:hyperlink>
    </w:p>
    <w:p>
      <w:pPr>
        <w:pStyle w:val="Heading2"/>
      </w:pPr>
      <w:hyperlink r:id="rId129">
        <w:r>
          <w:rPr>
            <w:color w:val="1F4E79"/>
            <w:u w:val="single"/>
          </w:rPr>
          <w:t xml:space="preserve">food</w:t>
        </w:r>
      </w:hyperlink>
    </w:p>
    <w:p>
      <w:pPr>
        <w:pStyle w:val="ListParagraph"/>
        <w:numPr>
          <w:ilvl w:val="0"/>
          <w:numId w:val="1"/>
        </w:numPr>
      </w:pPr>
      <w:hyperlink r:id="rId130">
        <w:r>
          <w:rPr>
            <w:color w:val="1F4E79"/>
            <w:u w:val="single"/>
          </w:rPr>
          <w:t xml:space="preserve">cheese</w:t>
        </w:r>
      </w:hyperlink>
    </w:p>
    <w:p>
      <w:pPr>
        <w:pStyle w:val="ListParagraph"/>
        <w:numPr>
          <w:ilvl w:val="0"/>
          <w:numId w:val="1"/>
        </w:numPr>
      </w:pPr>
      <w:hyperlink r:id="rId131">
        <w:r>
          <w:rPr>
            <w:color w:val="1F4E79"/>
            <w:u w:val="single"/>
          </w:rPr>
          <w:t xml:space="preserve">legume recipes</w:t>
        </w:r>
      </w:hyperlink>
    </w:p>
    <w:p>
      <w:pPr>
        <w:pStyle w:val="ListParagraph"/>
        <w:numPr>
          <w:ilvl w:val="0"/>
          <w:numId w:val="1"/>
        </w:numPr>
      </w:pPr>
      <w:hyperlink r:id="rId132">
        <w:r>
          <w:rPr>
            <w:color w:val="1F4E79"/>
            <w:u w:val="single"/>
          </w:rPr>
          <w:t xml:space="preserve">outdoor cooking</w:t>
        </w:r>
      </w:hyperlink>
    </w:p>
    <w:p>
      <w:pPr>
        <w:pStyle w:val="ListParagraph"/>
        <w:numPr>
          <w:ilvl w:val="0"/>
          <w:numId w:val="1"/>
        </w:numPr>
      </w:pPr>
      <w:hyperlink r:id="rId133">
        <w:r>
          <w:rPr>
            <w:color w:val="1F4E79"/>
            <w:u w:val="single"/>
          </w:rPr>
          <w:t xml:space="preserve">baking soda</w:t>
        </w:r>
      </w:hyperlink>
    </w:p>
    <w:p>
      <w:pPr>
        <w:pStyle w:val="ListParagraph"/>
        <w:numPr>
          <w:ilvl w:val="0"/>
          <w:numId w:val="1"/>
        </w:numPr>
      </w:pPr>
      <w:hyperlink r:id="rId134">
        <w:r>
          <w:rPr>
            <w:color w:val="1F4E79"/>
            <w:u w:val="single"/>
          </w:rPr>
          <w:t xml:space="preserve">cucumber tea sandwiches</w:t>
        </w:r>
      </w:hyperlink>
    </w:p>
    <w:p>
      <w:pPr>
        <w:pStyle w:val="ListParagraph"/>
        <w:numPr>
          <w:ilvl w:val="0"/>
          <w:numId w:val="1"/>
        </w:numPr>
      </w:pPr>
      <w:hyperlink r:id="rId135">
        <w:r>
          <w:rPr>
            <w:color w:val="1F4E79"/>
            <w:u w:val="single"/>
          </w:rPr>
          <w:t xml:space="preserve">Beet Nutrition</w:t>
        </w:r>
      </w:hyperlink>
    </w:p>
    <w:p>
      <w:pPr>
        <w:pStyle w:val="Heading1"/>
      </w:pPr>
      <w:r>
        <w:t xml:space="preserve">Top Ten Restaurants in Indiana</w:t>
      </w:r>
    </w:p>
    <w:p>
      <w:r>
        <w:t xml:space="preserve">7 of the 10 are pinned on the map above. Neither OpenStreetMap nor Wikidata carries a location for 9th Street Bistro, Lone Pine and Macizo, so they are listed below but not pinned — a missing pin is left missing rather than guessed at. Each row also links straight to its own location in Google Maps.</w:t>
      </w:r>
    </w:p>
    <w:p>
      <w:r>
        <w:t xml:space="preserve">The MICHELIN Guide does not yet publish a selection covering Indiana, so this list leads with James Beard Foundation recognition. MICHELIN has announced an American Great Lakes edition that will include Indianapolis, but its first ceremony is scheduled for 2027 and no Indiana restaurant has been awarded anything yet.</w:t>
      </w:r>
    </w:p>
    <w:p>
      <w:pPr>
        <w:pStyle w:val="Heading2"/>
      </w:pPr>
      <w:r>
        <w:t xml:space="preserve">The ten</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Restaurant</w:t>
            </w:r>
          </w:p>
        </w:tc>
        <w:tc>
          <w:tcPr>
            <w:tcW w:w="2400" w:type="dxa"/>
          </w:tcPr>
          <w:p>
            <w:pPr>
              <w:pStyle w:val="TableText"/>
            </w:pPr>
            <w:r>
              <w:rPr>
                <w:b/>
              </w:rPr>
              <w:t xml:space="preserve">City</w:t>
            </w:r>
          </w:p>
        </w:tc>
        <w:tc>
          <w:tcPr>
            <w:tcW w:w="2400" w:type="dxa"/>
          </w:tcPr>
          <w:p>
            <w:pPr>
              <w:pStyle w:val="TableText"/>
            </w:pPr>
            <w:r>
              <w:rPr>
                <w:b/>
              </w:rPr>
              <w:t xml:space="preserve">Distinction</w:t>
            </w:r>
          </w:p>
        </w:tc>
        <w:tc>
          <w:tcPr>
            <w:tcW w:w="2400" w:type="dxa"/>
          </w:tcPr>
          <w:p>
            <w:pPr>
              <w:pStyle w:val="TableText"/>
            </w:pPr>
            <w:r>
              <w:rPr>
                <w:b/>
              </w:rPr>
              <w:t xml:space="preserve">Cuisine</w:t>
            </w:r>
          </w:p>
        </w:tc>
      </w:tr>
      <w:tr>
        <w:tc>
          <w:tcPr>
            <w:tcW w:w="2400" w:type="dxa"/>
          </w:tcPr>
          <w:p>
            <w:pPr>
              <w:pStyle w:val="TableText"/>
            </w:pPr>
            <w:r>
              <w:t xml:space="preserve">1</w:t>
            </w:r>
          </w:p>
        </w:tc>
        <w:tc>
          <w:tcPr>
            <w:tcW w:w="2400" w:type="dxa"/>
          </w:tcPr>
          <w:p>
            <w:pPr>
              <w:pStyle w:val="TableText"/>
            </w:pPr>
            <w:hyperlink r:id="rId136">
              <w:r>
                <w:rPr>
                  <w:color w:val="1F4E79"/>
                  <w:u w:val="single"/>
                </w:rPr>
                <w:t xml:space="preserve">St. Elmo Steak House</w:t>
              </w:r>
            </w:hyperlink>
          </w:p>
        </w:tc>
        <w:tc>
          <w:tcPr>
            <w:tcW w:w="2400" w:type="dxa"/>
          </w:tcPr>
          <w:p>
            <w:pPr>
              <w:pStyle w:val="TableText"/>
            </w:pPr>
            <w:r>
              <w:t xml:space="preserve">Indianapolis</w:t>
            </w:r>
          </w:p>
        </w:tc>
        <w:tc>
          <w:tcPr>
            <w:tcW w:w="2400" w:type="dxa"/>
          </w:tcPr>
          <w:p>
            <w:pPr>
              <w:pStyle w:val="TableText"/>
            </w:pPr>
            <w:r>
              <w:t xml:space="preserve">James Beard America's Classics (2012)</w:t>
            </w:r>
          </w:p>
        </w:tc>
        <w:tc>
          <w:tcPr>
            <w:tcW w:w="2400" w:type="dxa"/>
          </w:tcPr>
          <w:p>
            <w:pPr>
              <w:pStyle w:val="TableText"/>
            </w:pPr>
            <w:r>
              <w:t xml:space="preserve">Steakhouse</w:t>
            </w:r>
          </w:p>
        </w:tc>
      </w:tr>
      <w:tr>
        <w:tc>
          <w:tcPr>
            <w:tcW w:w="2400" w:type="dxa"/>
          </w:tcPr>
          <w:p>
            <w:pPr>
              <w:pStyle w:val="TableText"/>
            </w:pPr>
            <w:r>
              <w:t xml:space="preserve">2</w:t>
            </w:r>
          </w:p>
        </w:tc>
        <w:tc>
          <w:tcPr>
            <w:tcW w:w="2400" w:type="dxa"/>
          </w:tcPr>
          <w:p>
            <w:pPr>
              <w:pStyle w:val="TableText"/>
            </w:pPr>
            <w:hyperlink r:id="rId137">
              <w:r>
                <w:rPr>
                  <w:color w:val="1F4E79"/>
                  <w:u w:val="single"/>
                </w:rPr>
                <w:t xml:space="preserve">Wagner's Village Inn</w:t>
              </w:r>
            </w:hyperlink>
          </w:p>
        </w:tc>
        <w:tc>
          <w:tcPr>
            <w:tcW w:w="2400" w:type="dxa"/>
          </w:tcPr>
          <w:p>
            <w:pPr>
              <w:pStyle w:val="TableText"/>
            </w:pPr>
            <w:r>
              <w:t xml:space="preserve">Oldenburg</w:t>
            </w:r>
          </w:p>
        </w:tc>
        <w:tc>
          <w:tcPr>
            <w:tcW w:w="2400" w:type="dxa"/>
          </w:tcPr>
          <w:p>
            <w:pPr>
              <w:pStyle w:val="TableText"/>
            </w:pPr>
            <w:r>
              <w:t xml:space="preserve">James Beard America's Classics (2023)</w:t>
            </w:r>
          </w:p>
        </w:tc>
        <w:tc>
          <w:tcPr>
            <w:tcW w:w="2400" w:type="dxa"/>
          </w:tcPr>
          <w:p>
            <w:pPr>
              <w:pStyle w:val="TableText"/>
            </w:pPr>
            <w:r>
              <w:t xml:space="preserve">Pan-fried chicken</w:t>
            </w:r>
          </w:p>
        </w:tc>
      </w:tr>
      <w:tr>
        <w:tc>
          <w:tcPr>
            <w:tcW w:w="2400" w:type="dxa"/>
          </w:tcPr>
          <w:p>
            <w:pPr>
              <w:pStyle w:val="TableText"/>
            </w:pPr>
            <w:r>
              <w:t xml:space="preserve">3</w:t>
            </w:r>
          </w:p>
        </w:tc>
        <w:tc>
          <w:tcPr>
            <w:tcW w:w="2400" w:type="dxa"/>
          </w:tcPr>
          <w:p>
            <w:pPr>
              <w:pStyle w:val="TableText"/>
            </w:pPr>
            <w:hyperlink r:id="rId138">
              <w:r>
                <w:rPr>
                  <w:color w:val="1F4E79"/>
                  <w:u w:val="single"/>
                </w:rPr>
                <w:t xml:space="preserve">Vida</w:t>
              </w:r>
            </w:hyperlink>
          </w:p>
        </w:tc>
        <w:tc>
          <w:tcPr>
            <w:tcW w:w="2400" w:type="dxa"/>
          </w:tcPr>
          <w:p>
            <w:pPr>
              <w:pStyle w:val="TableText"/>
            </w:pPr>
            <w:r>
              <w:t xml:space="preserve">Indianapolis</w:t>
            </w:r>
          </w:p>
        </w:tc>
        <w:tc>
          <w:tcPr>
            <w:tcW w:w="2400" w:type="dxa"/>
          </w:tcPr>
          <w:p>
            <w:pPr>
              <w:pStyle w:val="TableText"/>
            </w:pPr>
            <w:r>
              <w:t xml:space="preserve">James Beard Best Chef: Great Lakes, semifinalist (2022, 2024, 2026)</w:t>
            </w:r>
          </w:p>
        </w:tc>
        <w:tc>
          <w:tcPr>
            <w:tcW w:w="2400" w:type="dxa"/>
          </w:tcPr>
          <w:p>
            <w:pPr>
              <w:pStyle w:val="TableText"/>
            </w:pPr>
            <w:r>
              <w:t xml:space="preserve">Modern American</w:t>
            </w:r>
          </w:p>
        </w:tc>
      </w:tr>
      <w:tr>
        <w:tc>
          <w:tcPr>
            <w:tcW w:w="2400" w:type="dxa"/>
          </w:tcPr>
          <w:p>
            <w:pPr>
              <w:pStyle w:val="TableText"/>
            </w:pPr>
            <w:r>
              <w:t xml:space="preserve">4</w:t>
            </w:r>
          </w:p>
        </w:tc>
        <w:tc>
          <w:tcPr>
            <w:tcW w:w="2400" w:type="dxa"/>
          </w:tcPr>
          <w:p>
            <w:pPr>
              <w:pStyle w:val="TableText"/>
            </w:pPr>
            <w:hyperlink r:id="rId139">
              <w:r>
                <w:rPr>
                  <w:color w:val="1F4E79"/>
                  <w:u w:val="single"/>
                </w:rPr>
                <w:t xml:space="preserve">9th Street Bistro</w:t>
              </w:r>
            </w:hyperlink>
          </w:p>
        </w:tc>
        <w:tc>
          <w:tcPr>
            <w:tcW w:w="2400" w:type="dxa"/>
          </w:tcPr>
          <w:p>
            <w:pPr>
              <w:pStyle w:val="TableText"/>
            </w:pPr>
            <w:r>
              <w:t xml:space="preserve">Noblesville</w:t>
            </w:r>
          </w:p>
        </w:tc>
        <w:tc>
          <w:tcPr>
            <w:tcW w:w="2400" w:type="dxa"/>
          </w:tcPr>
          <w:p>
            <w:pPr>
              <w:pStyle w:val="TableText"/>
            </w:pPr>
            <w:r>
              <w:t xml:space="preserve">James Beard Best Chef: Great Lakes, Samir Mohammad, semifinalist (2023)</w:t>
            </w:r>
          </w:p>
        </w:tc>
        <w:tc>
          <w:tcPr>
            <w:tcW w:w="2400" w:type="dxa"/>
          </w:tcPr>
          <w:p>
            <w:pPr>
              <w:pStyle w:val="TableText"/>
            </w:pPr>
            <w:r>
              <w:t xml:space="preserve">Modern European</w:t>
            </w:r>
          </w:p>
        </w:tc>
      </w:tr>
      <w:tr>
        <w:tc>
          <w:tcPr>
            <w:tcW w:w="2400" w:type="dxa"/>
          </w:tcPr>
          <w:p>
            <w:pPr>
              <w:pStyle w:val="TableText"/>
            </w:pPr>
            <w:r>
              <w:t xml:space="preserve">5</w:t>
            </w:r>
          </w:p>
        </w:tc>
        <w:tc>
          <w:tcPr>
            <w:tcW w:w="2400" w:type="dxa"/>
          </w:tcPr>
          <w:p>
            <w:pPr>
              <w:pStyle w:val="TableText"/>
            </w:pPr>
            <w:hyperlink r:id="rId140">
              <w:r>
                <w:rPr>
                  <w:color w:val="1F4E79"/>
                  <w:u w:val="single"/>
                </w:rPr>
                <w:t xml:space="preserve">Bridges Craft Pizza &amp; Wine Bar</w:t>
              </w:r>
            </w:hyperlink>
          </w:p>
        </w:tc>
        <w:tc>
          <w:tcPr>
            <w:tcW w:w="2400" w:type="dxa"/>
          </w:tcPr>
          <w:p>
            <w:pPr>
              <w:pStyle w:val="TableText"/>
            </w:pPr>
            <w:r>
              <w:t xml:space="preserve">Greencastle</w:t>
            </w:r>
          </w:p>
        </w:tc>
        <w:tc>
          <w:tcPr>
            <w:tcW w:w="2400" w:type="dxa"/>
          </w:tcPr>
          <w:p>
            <w:pPr>
              <w:pStyle w:val="TableText"/>
            </w:pPr>
            <w:r>
              <w:t xml:space="preserve">James Beard Best Chef: Great Lakes, Salvador Fernandez, semifinalist (2024)</w:t>
            </w:r>
          </w:p>
        </w:tc>
        <w:tc>
          <w:tcPr>
            <w:tcW w:w="2400" w:type="dxa"/>
          </w:tcPr>
          <w:p>
            <w:pPr>
              <w:pStyle w:val="TableText"/>
            </w:pPr>
            <w:r>
              <w:t xml:space="preserve">Craft pizza and pasta</w:t>
            </w:r>
          </w:p>
        </w:tc>
      </w:tr>
      <w:tr>
        <w:tc>
          <w:tcPr>
            <w:tcW w:w="2400" w:type="dxa"/>
          </w:tcPr>
          <w:p>
            <w:pPr>
              <w:pStyle w:val="TableText"/>
            </w:pPr>
            <w:r>
              <w:t xml:space="preserve">6</w:t>
            </w:r>
          </w:p>
        </w:tc>
        <w:tc>
          <w:tcPr>
            <w:tcW w:w="2400" w:type="dxa"/>
          </w:tcPr>
          <w:p>
            <w:pPr>
              <w:pStyle w:val="TableText"/>
            </w:pPr>
            <w:hyperlink r:id="rId141">
              <w:r>
                <w:rPr>
                  <w:color w:val="1F4E79"/>
                  <w:u w:val="single"/>
                </w:rPr>
                <w:t xml:space="preserve">Lone Pine</w:t>
              </w:r>
            </w:hyperlink>
          </w:p>
        </w:tc>
        <w:tc>
          <w:tcPr>
            <w:tcW w:w="2400" w:type="dxa"/>
          </w:tcPr>
          <w:p>
            <w:pPr>
              <w:pStyle w:val="TableText"/>
            </w:pPr>
            <w:r>
              <w:t xml:space="preserve">Carmel</w:t>
            </w:r>
          </w:p>
        </w:tc>
        <w:tc>
          <w:tcPr>
            <w:tcW w:w="2400" w:type="dxa"/>
          </w:tcPr>
          <w:p>
            <w:pPr>
              <w:pStyle w:val="TableText"/>
            </w:pPr>
            <w:r>
              <w:t xml:space="preserve">James Beard Best Chef: Great Lakes, Aaron Hansen, semifinalist (2026)</w:t>
            </w:r>
          </w:p>
        </w:tc>
        <w:tc>
          <w:tcPr>
            <w:tcW w:w="2400" w:type="dxa"/>
          </w:tcPr>
          <w:p>
            <w:pPr>
              <w:pStyle w:val="TableText"/>
            </w:pPr>
            <w:r>
              <w:t xml:space="preserve">Steakhouse</w:t>
            </w:r>
          </w:p>
        </w:tc>
      </w:tr>
      <w:tr>
        <w:tc>
          <w:tcPr>
            <w:tcW w:w="2400" w:type="dxa"/>
          </w:tcPr>
          <w:p>
            <w:pPr>
              <w:pStyle w:val="TableText"/>
            </w:pPr>
            <w:r>
              <w:t xml:space="preserve">7</w:t>
            </w:r>
          </w:p>
        </w:tc>
        <w:tc>
          <w:tcPr>
            <w:tcW w:w="2400" w:type="dxa"/>
          </w:tcPr>
          <w:p>
            <w:pPr>
              <w:pStyle w:val="TableText"/>
            </w:pPr>
            <w:hyperlink r:id="rId142">
              <w:r>
                <w:rPr>
                  <w:color w:val="1F4E79"/>
                  <w:u w:val="single"/>
                </w:rPr>
                <w:t xml:space="preserve">Macizo</w:t>
              </w:r>
            </w:hyperlink>
          </w:p>
        </w:tc>
        <w:tc>
          <w:tcPr>
            <w:tcW w:w="2400" w:type="dxa"/>
          </w:tcPr>
          <w:p>
            <w:pPr>
              <w:pStyle w:val="TableText"/>
            </w:pPr>
            <w:r>
              <w:t xml:space="preserve">Indianapolis</w:t>
            </w:r>
          </w:p>
        </w:tc>
        <w:tc>
          <w:tcPr>
            <w:tcW w:w="2400" w:type="dxa"/>
          </w:tcPr>
          <w:p>
            <w:pPr>
              <w:pStyle w:val="TableText"/>
            </w:pPr>
            <w:r>
              <w:t xml:space="preserve">James Beard Best Chef: Great Lakes, Omar and Luz Gonza, semifinalist (2026)</w:t>
            </w:r>
          </w:p>
        </w:tc>
        <w:tc>
          <w:tcPr>
            <w:tcW w:w="2400" w:type="dxa"/>
          </w:tcPr>
          <w:p>
            <w:pPr>
              <w:pStyle w:val="TableText"/>
            </w:pPr>
            <w:r>
              <w:t xml:space="preserve">Peruvian and Mexican</w:t>
            </w:r>
          </w:p>
        </w:tc>
      </w:tr>
      <w:tr>
        <w:tc>
          <w:tcPr>
            <w:tcW w:w="2400" w:type="dxa"/>
          </w:tcPr>
          <w:p>
            <w:pPr>
              <w:pStyle w:val="TableText"/>
            </w:pPr>
            <w:r>
              <w:t xml:space="preserve">8</w:t>
            </w:r>
          </w:p>
        </w:tc>
        <w:tc>
          <w:tcPr>
            <w:tcW w:w="2400" w:type="dxa"/>
          </w:tcPr>
          <w:p>
            <w:pPr>
              <w:pStyle w:val="TableText"/>
            </w:pPr>
            <w:hyperlink r:id="rId143">
              <w:r>
                <w:rPr>
                  <w:color w:val="1F4E79"/>
                  <w:u w:val="single"/>
                </w:rPr>
                <w:t xml:space="preserve">Red Yeti</w:t>
              </w:r>
            </w:hyperlink>
          </w:p>
        </w:tc>
        <w:tc>
          <w:tcPr>
            <w:tcW w:w="2400" w:type="dxa"/>
          </w:tcPr>
          <w:p>
            <w:pPr>
              <w:pStyle w:val="TableText"/>
            </w:pPr>
            <w:r>
              <w:t xml:space="preserve">Jeffersonville</w:t>
            </w:r>
          </w:p>
        </w:tc>
        <w:tc>
          <w:tcPr>
            <w:tcW w:w="2400" w:type="dxa"/>
          </w:tcPr>
          <w:p>
            <w:pPr>
              <w:pStyle w:val="TableText"/>
            </w:pPr>
            <w:r>
              <w:t xml:space="preserve">James Beard Best Chef: Great Lakes, Michael Bowe, semifinalist (2026)</w:t>
            </w:r>
          </w:p>
        </w:tc>
        <w:tc>
          <w:tcPr>
            <w:tcW w:w="2400" w:type="dxa"/>
          </w:tcPr>
          <w:p>
            <w:pPr>
              <w:pStyle w:val="TableText"/>
            </w:pPr>
            <w:r>
              <w:t xml:space="preserve">Farm-to-table American</w:t>
            </w:r>
          </w:p>
        </w:tc>
      </w:tr>
      <w:tr>
        <w:tc>
          <w:tcPr>
            <w:tcW w:w="2400" w:type="dxa"/>
          </w:tcPr>
          <w:p>
            <w:pPr>
              <w:pStyle w:val="TableText"/>
            </w:pPr>
            <w:r>
              <w:t xml:space="preserve">9</w:t>
            </w:r>
          </w:p>
        </w:tc>
        <w:tc>
          <w:tcPr>
            <w:tcW w:w="2400" w:type="dxa"/>
          </w:tcPr>
          <w:p>
            <w:pPr>
              <w:pStyle w:val="TableText"/>
            </w:pPr>
            <w:hyperlink r:id="rId144">
              <w:r>
                <w:rPr>
                  <w:color w:val="1F4E79"/>
                  <w:u w:val="single"/>
                </w:rPr>
                <w:t xml:space="preserve">Tinker Street</w:t>
              </w:r>
            </w:hyperlink>
          </w:p>
        </w:tc>
        <w:tc>
          <w:tcPr>
            <w:tcW w:w="2400" w:type="dxa"/>
          </w:tcPr>
          <w:p>
            <w:pPr>
              <w:pStyle w:val="TableText"/>
            </w:pPr>
            <w:r>
              <w:t xml:space="preserve">Indianapolis</w:t>
            </w:r>
          </w:p>
        </w:tc>
        <w:tc>
          <w:tcPr>
            <w:tcW w:w="2400" w:type="dxa"/>
          </w:tcPr>
          <w:p>
            <w:pPr>
              <w:pStyle w:val="TableText"/>
            </w:pPr>
            <w:r>
              <w:t xml:space="preserve">James Beard Outstanding Restaurateur, Tom Main of Tinker Street and Freeland's, semifinalist (2026)</w:t>
            </w:r>
          </w:p>
        </w:tc>
        <w:tc>
          <w:tcPr>
            <w:tcW w:w="2400" w:type="dxa"/>
          </w:tcPr>
          <w:p>
            <w:pPr>
              <w:pStyle w:val="TableText"/>
            </w:pPr>
            <w:r>
              <w:t xml:space="preserve">Seasonal American</w:t>
            </w:r>
          </w:p>
        </w:tc>
      </w:tr>
      <w:tr>
        <w:tc>
          <w:tcPr>
            <w:tcW w:w="2400" w:type="dxa"/>
          </w:tcPr>
          <w:p>
            <w:pPr>
              <w:pStyle w:val="TableText"/>
            </w:pPr>
            <w:r>
              <w:t xml:space="preserve">10</w:t>
            </w:r>
          </w:p>
        </w:tc>
        <w:tc>
          <w:tcPr>
            <w:tcW w:w="2400" w:type="dxa"/>
          </w:tcPr>
          <w:p>
            <w:pPr>
              <w:pStyle w:val="TableText"/>
            </w:pPr>
            <w:hyperlink r:id="rId145">
              <w:r>
                <w:rPr>
                  <w:color w:val="1F4E79"/>
                  <w:u w:val="single"/>
                </w:rPr>
                <w:t xml:space="preserve">Slippery Noodle Inn</w:t>
              </w:r>
            </w:hyperlink>
          </w:p>
        </w:tc>
        <w:tc>
          <w:tcPr>
            <w:tcW w:w="2400" w:type="dxa"/>
          </w:tcPr>
          <w:p>
            <w:pPr>
              <w:pStyle w:val="TableText"/>
            </w:pPr>
            <w:r>
              <w:t xml:space="preserve">Indianapolis</w:t>
            </w:r>
          </w:p>
        </w:tc>
        <w:tc>
          <w:tcPr>
            <w:tcW w:w="2400" w:type="dxa"/>
          </w:tcPr>
          <w:p>
            <w:pPr>
              <w:pStyle w:val="TableText"/>
            </w:pPr>
            <w:r>
              <w:t xml:space="preserve">National Register of Historic Places, contributing property of the Indianapolis Union Station–Wholesale Historic District (1982)</w:t>
            </w:r>
          </w:p>
        </w:tc>
        <w:tc>
          <w:tcPr>
            <w:tcW w:w="2400" w:type="dxa"/>
          </w:tcPr>
          <w:p>
            <w:pPr>
              <w:pStyle w:val="TableText"/>
            </w:pPr>
            <w:r>
              <w:t xml:space="preserve">American bar food</w:t>
            </w:r>
          </w:p>
        </w:tc>
      </w:tr>
    </w:tbl>
    <w:p/>
    <w:p>
      <w:pPr>
        <w:pStyle w:val="Heading2"/>
      </w:pPr>
      <w:r>
        <w:t xml:space="preserve">Why these ten</w:t>
      </w:r>
    </w:p>
    <w:p>
      <w:r>
        <w:t xml:space="preserve">Indiana is the state in this batch where the ladder produced more than ten
qualifying entries, so the note below on what came off matters as much as the
table.</w:t>
      </w:r>
    </w:p>
    <w:p>
      <w:r>
        <w:t xml:space="preserve">Indiana has still never produced a James Beard Best Chef winner. The state sits
in the Best Chef: Great Lakes region with Illinois, Michigan and Ohio, and every
winner in that category since it was reorganised in 2022 has come from Chicago or
Michigan. No Indiana restaurant has taken Outstanding Restaurant, Outstanding
Chef or Best New Restaurant either. That leaves two America's Classics honorees
at the top: St. Elmo Steak House, open in the Wholesale District since 1902, and
Wagner's Village Inn, frying chicken in Oldenburg since 1968.</w:t>
      </w:r>
    </w:p>
    <w:p>
      <w:r>
        <w:t xml:space="preserve">Rows three to nine come from the Foundation's published finalist and semifinalist
lists, and they take every slot the ladder allows before the bottom rung is
touched at all. Vida leads them on the strength of three separate semifinalist
years, 2022 and 2024 under Thomas Melvin and 2026 under Jared May, which is the
longest run any Indiana restaurant has put together. The 2026 class fills rows
six to nine and is ordered alphabetically, there being nothing else to separate
four restaurants first recognised in the same year: Lone Pine in Carmel, Macizo
in Indianapolis, Red Yeti in Jeffersonville, and Tinker Street, whose Tom Main is
the only Indiana name to reach a national category, Outstanding Restaurateur.</w:t>
      </w:r>
    </w:p>
    <w:p>
      <w:r>
        <w:t xml:space="preserve">Row ten is the only Wikipedia-notable entry the ladder leaves room for, and it
goes to the strongest distinction available on that rung. The Slippery Noodle Inn
is a contributing property in an NRHP-listed district, a listing dated 1982, and
describes itself as Indiana's oldest continuously operated bar in its original
building.</w:t>
      </w:r>
    </w:p>
    <w:p>
      <w:r>
        <w:t xml:space="preserve">What came off, and why. Kountry Kitchen Soul Food Place and The Workingman's
Friend were both dropped. Each is a genuine Indianapolis institution carrying a
dated distinction — a Food Network top-five soul food ranking in 2016 and a
Thrillist best-burger-in-Indiana pick in 2015 — but a magazine or network list is
the weakest rung on this ladder, and both were sitting above James Beard
semifinalists that rank higher. The ladder fills strictly from the top down, so
rung six cannot be used while rung five still has qualifying entries.</w:t>
      </w:r>
    </w:p>
    <w:p>
      <w:r>
        <w:t xml:space="preserve">Also outranked rather than disqualified: six long-running institutions —
Zaharakos Ice Cream Parlor in Columbus (1900), Bonge's Tavern in Perkinsville
(1934), the Nisbet Inn in Vanderburgh County (1912), Ivanhoe's in Upland (1965),
Mug-n-Bun in Speedway (1960) and The Sherman in Batesville (dating to 1852) —
each carry their own Wikipedia article and therefore now clear the bottom rung on
their own, without needing a dated award. Indiana simply has more James Beard
recognition than it has room for.</w:t>
      </w:r>
    </w:p>
    <w:p>
      <w:r>
        <w:t xml:space="preserve">Two former candidates are off for good rather than crowded out. Beholder closed
in March 2026 after eight years, and Bluebeard closed in December 2025 after
eleven; both had been Indiana's most decorated semifinalists. When the American
Great Lakes MICHELIN selection publishes in 2027, this page will need a full
rebuild anyway.</w:t>
      </w:r>
    </w:p>
    <w:p>
      <w:pPr>
        <w:pStyle w:val="Heading2"/>
      </w:pPr>
      <w:r>
        <w:t xml:space="preserve">Sources</w:t>
      </w:r>
    </w:p>
    <w:p>
      <w:pPr>
        <w:pStyle w:val="ListParagraph"/>
        <w:numPr>
          <w:ilvl w:val="0"/>
          <w:numId w:val="1"/>
        </w:numPr>
      </w:pPr>
      <w:hyperlink r:id="rId146">
        <w:r>
          <w:rPr>
            <w:color w:val="1F4E79"/>
            <w:u w:val="single"/>
          </w:rPr>
          <w:t xml:space="preserve">https://www.jamesbeard.org/awards</w:t>
        </w:r>
      </w:hyperlink>
    </w:p>
    <w:p>
      <w:pPr>
        <w:pStyle w:val="ListParagraph"/>
        <w:numPr>
          <w:ilvl w:val="0"/>
          <w:numId w:val="1"/>
        </w:numPr>
      </w:pPr>
      <w:hyperlink r:id="rId147">
        <w:r>
          <w:rPr>
            <w:color w:val="1F4E79"/>
            <w:u w:val="single"/>
          </w:rPr>
          <w:t xml:space="preserve">https://www.jamesbeard.org/stories/the-2022-james-beard-award-semifinalists</w:t>
        </w:r>
      </w:hyperlink>
    </w:p>
    <w:p>
      <w:pPr>
        <w:pStyle w:val="ListParagraph"/>
        <w:numPr>
          <w:ilvl w:val="0"/>
          <w:numId w:val="1"/>
        </w:numPr>
      </w:pPr>
      <w:hyperlink r:id="rId148">
        <w:r>
          <w:rPr>
            <w:color w:val="1F4E79"/>
            <w:u w:val="single"/>
          </w:rPr>
          <w:t xml:space="preserve">https://www.jamesbeard.org/stories/the-2023-james-beard-awards-semifinalists</w:t>
        </w:r>
      </w:hyperlink>
    </w:p>
    <w:p>
      <w:pPr>
        <w:pStyle w:val="ListParagraph"/>
        <w:numPr>
          <w:ilvl w:val="0"/>
          <w:numId w:val="1"/>
        </w:numPr>
      </w:pPr>
      <w:hyperlink r:id="rId149">
        <w:r>
          <w:rPr>
            <w:color w:val="1F4E79"/>
            <w:u w:val="single"/>
          </w:rPr>
          <w:t xml:space="preserve">https://www.jamesbeard.org/stories/the-2024-james-beard-awards-semifinalists</w:t>
        </w:r>
      </w:hyperlink>
    </w:p>
    <w:p>
      <w:pPr>
        <w:pStyle w:val="ListParagraph"/>
        <w:numPr>
          <w:ilvl w:val="0"/>
          <w:numId w:val="1"/>
        </w:numPr>
      </w:pPr>
      <w:hyperlink r:id="rId150">
        <w:r>
          <w:rPr>
            <w:color w:val="1F4E79"/>
            <w:u w:val="single"/>
          </w:rPr>
          <w:t xml:space="preserve">https://www.jamesbeard.org/stories/the-2025-james-beard-award-semifinalists</w:t>
        </w:r>
      </w:hyperlink>
    </w:p>
    <w:p>
      <w:pPr>
        <w:pStyle w:val="ListParagraph"/>
        <w:numPr>
          <w:ilvl w:val="0"/>
          <w:numId w:val="1"/>
        </w:numPr>
      </w:pPr>
      <w:hyperlink r:id="rId151">
        <w:r>
          <w:rPr>
            <w:color w:val="1F4E79"/>
            <w:u w:val="single"/>
          </w:rPr>
          <w:t xml:space="preserve">https://www.jamesbeard.org/stories/james-beard-award-semifinalists-2026</w:t>
        </w:r>
      </w:hyperlink>
    </w:p>
    <w:p>
      <w:pPr>
        <w:pStyle w:val="ListParagraph"/>
        <w:numPr>
          <w:ilvl w:val="0"/>
          <w:numId w:val="1"/>
        </w:numPr>
      </w:pPr>
      <w:hyperlink r:id="rId152">
        <w:r>
          <w:rPr>
            <w:color w:val="1F4E79"/>
            <w:u w:val="single"/>
          </w:rPr>
          <w:t xml:space="preserve">https://en.wikipedia.org/wiki/List_of_James_Beard_America%27s_Classics</w:t>
        </w:r>
      </w:hyperlink>
    </w:p>
    <w:p>
      <w:pPr>
        <w:pStyle w:val="ListParagraph"/>
        <w:numPr>
          <w:ilvl w:val="0"/>
          <w:numId w:val="1"/>
        </w:numPr>
      </w:pPr>
      <w:hyperlink r:id="rId153">
        <w:r>
          <w:rPr>
            <w:color w:val="1F4E79"/>
            <w:u w:val="single"/>
          </w:rPr>
          <w:t xml:space="preserve">https://en.wikipedia.org/wiki/James_Beard_Foundation_Award:_2020s</w:t>
        </w:r>
      </w:hyperlink>
    </w:p>
    <w:p>
      <w:pPr>
        <w:pStyle w:val="ListParagraph"/>
        <w:numPr>
          <w:ilvl w:val="0"/>
          <w:numId w:val="1"/>
        </w:numPr>
      </w:pPr>
      <w:hyperlink r:id="rId154">
        <w:r>
          <w:rPr>
            <w:color w:val="1F4E79"/>
            <w:u w:val="single"/>
          </w:rPr>
          <w:t xml:space="preserve">https://en.wikipedia.org/wiki/St._Elmo_Steak_House</w:t>
        </w:r>
      </w:hyperlink>
    </w:p>
    <w:p>
      <w:pPr>
        <w:pStyle w:val="ListParagraph"/>
        <w:numPr>
          <w:ilvl w:val="0"/>
          <w:numId w:val="1"/>
        </w:numPr>
      </w:pPr>
      <w:hyperlink r:id="rId155">
        <w:r>
          <w:rPr>
            <w:color w:val="1F4E79"/>
            <w:u w:val="single"/>
          </w:rPr>
          <w:t xml:space="preserve">https://www.wagnersvillageinn.com/</w:t>
        </w:r>
      </w:hyperlink>
    </w:p>
    <w:p>
      <w:pPr>
        <w:pStyle w:val="ListParagraph"/>
        <w:numPr>
          <w:ilvl w:val="0"/>
          <w:numId w:val="1"/>
        </w:numPr>
      </w:pPr>
      <w:hyperlink r:id="rId156">
        <w:r>
          <w:rPr>
            <w:color w:val="1F4E79"/>
            <w:u w:val="single"/>
          </w:rPr>
          <w:t xml:space="preserve">https://en.wikipedia.org/wiki/Slippery_Noodle_Inn</w:t>
        </w:r>
      </w:hyperlink>
    </w:p>
    <w:p>
      <w:pPr>
        <w:pStyle w:val="ListParagraph"/>
        <w:numPr>
          <w:ilvl w:val="0"/>
          <w:numId w:val="1"/>
        </w:numPr>
      </w:pPr>
      <w:hyperlink r:id="rId157">
        <w:r>
          <w:rPr>
            <w:color w:val="1F4E79"/>
            <w:u w:val="single"/>
          </w:rPr>
          <w:t xml:space="preserve">https://en.wikipedia.org/wiki/Kountry_Kitchen</w:t>
        </w:r>
      </w:hyperlink>
    </w:p>
    <w:p>
      <w:pPr>
        <w:pStyle w:val="ListParagraph"/>
        <w:numPr>
          <w:ilvl w:val="0"/>
          <w:numId w:val="1"/>
        </w:numPr>
      </w:pPr>
      <w:hyperlink r:id="rId158">
        <w:r>
          <w:rPr>
            <w:color w:val="1F4E79"/>
            <w:u w:val="single"/>
          </w:rPr>
          <w:t xml:space="preserve">https://en.wikipedia.org/wiki/The_Workingman%27s_Friend</w:t>
        </w:r>
      </w:hyperlink>
    </w:p>
    <w:p>
      <w:pPr>
        <w:pStyle w:val="ListParagraph"/>
        <w:numPr>
          <w:ilvl w:val="0"/>
          <w:numId w:val="1"/>
        </w:numPr>
      </w:pPr>
      <w:hyperlink r:id="rId159">
        <w:r>
          <w:rPr>
            <w:color w:val="1F4E79"/>
            <w:u w:val="single"/>
          </w:rPr>
          <w:t xml:space="preserve">https://www.vida-restaurant.com/</w:t>
        </w:r>
      </w:hyperlink>
    </w:p>
    <w:p>
      <w:pPr>
        <w:pStyle w:val="ListParagraph"/>
        <w:numPr>
          <w:ilvl w:val="0"/>
          <w:numId w:val="1"/>
        </w:numPr>
      </w:pPr>
      <w:hyperlink r:id="rId160">
        <w:r>
          <w:rPr>
            <w:color w:val="1F4E79"/>
            <w:u w:val="single"/>
          </w:rPr>
          <w:t xml:space="preserve">https://9thstbistro.com/about</w:t>
        </w:r>
      </w:hyperlink>
    </w:p>
    <w:p>
      <w:pPr>
        <w:pStyle w:val="ListParagraph"/>
        <w:numPr>
          <w:ilvl w:val="0"/>
          <w:numId w:val="1"/>
        </w:numPr>
      </w:pPr>
      <w:hyperlink r:id="rId161">
        <w:r>
          <w:rPr>
            <w:color w:val="1F4E79"/>
            <w:u w:val="single"/>
          </w:rPr>
          <w:t xml:space="preserve">https://www.bridgeswinebar.com/</w:t>
        </w:r>
      </w:hyperlink>
    </w:p>
    <w:p>
      <w:pPr>
        <w:pStyle w:val="ListParagraph"/>
        <w:numPr>
          <w:ilvl w:val="0"/>
          <w:numId w:val="1"/>
        </w:numPr>
      </w:pPr>
      <w:hyperlink r:id="rId162">
        <w:r>
          <w:rPr>
            <w:color w:val="1F4E79"/>
            <w:u w:val="single"/>
          </w:rPr>
          <w:t xml:space="preserve">https://www.lonepinecarmel.com/</w:t>
        </w:r>
      </w:hyperlink>
    </w:p>
    <w:p>
      <w:pPr>
        <w:pStyle w:val="ListParagraph"/>
        <w:numPr>
          <w:ilvl w:val="0"/>
          <w:numId w:val="1"/>
        </w:numPr>
      </w:pPr>
      <w:hyperlink r:id="rId163">
        <w:r>
          <w:rPr>
            <w:color w:val="1F4E79"/>
            <w:u w:val="single"/>
          </w:rPr>
          <w:t xml:space="preserve">https://macizorestaurant.com/</w:t>
        </w:r>
      </w:hyperlink>
    </w:p>
    <w:p>
      <w:pPr>
        <w:pStyle w:val="ListParagraph"/>
        <w:numPr>
          <w:ilvl w:val="0"/>
          <w:numId w:val="1"/>
        </w:numPr>
      </w:pPr>
      <w:hyperlink r:id="rId164">
        <w:r>
          <w:rPr>
            <w:color w:val="1F4E79"/>
            <w:u w:val="single"/>
          </w:rPr>
          <w:t xml:space="preserve">https://redyetijeff.com/</w:t>
        </w:r>
      </w:hyperlink>
    </w:p>
    <w:p>
      <w:pPr>
        <w:pStyle w:val="Heading1"/>
      </w:pPr>
      <w:r>
        <w:t xml:space="preserve">Related</w:t>
      </w:r>
    </w:p>
    <w:p>
      <w:pPr>
        <w:pStyle w:val="ListParagraph"/>
        <w:numPr>
          <w:ilvl w:val="0"/>
          <w:numId w:val="1"/>
        </w:numPr>
      </w:pPr>
      <w:hyperlink r:id="rId165">
        <w:r>
          <w:rPr>
            <w:color w:val="1F4E79"/>
            <w:u w:val="single"/>
          </w:rPr>
          <w:t xml:space="preserve">Top Ten Restaurants by State</w:t>
        </w:r>
      </w:hyperlink>
    </w:p>
    <w:p>
      <w:pPr>
        <w:pStyle w:val="ListParagraph"/>
        <w:numPr>
          <w:ilvl w:val="0"/>
          <w:numId w:val="1"/>
        </w:numPr>
      </w:pPr>
      <w:hyperlink r:id="rId166">
        <w:r>
          <w:rPr>
            <w:color w:val="1F4E79"/>
            <w:u w:val="single"/>
          </w:rPr>
          <w:t xml:space="preserve">Michelin Star</w:t>
        </w:r>
      </w:hyperlink>
    </w:p>
    <w:p>
      <w:pPr>
        <w:pStyle w:val="ListParagraph"/>
        <w:numPr>
          <w:ilvl w:val="0"/>
          <w:numId w:val="1"/>
        </w:numPr>
      </w:pPr>
      <w:hyperlink r:id="rId167">
        <w:r>
          <w:rPr>
            <w:color w:val="1F4E79"/>
            <w:u w:val="single"/>
          </w:rPr>
          <w:t xml:space="preserve">Dining</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restaurants/top-ten-restaurants-in-indiana" TargetMode="External"/><Relationship Id="rId101" Type="http://schemas.openxmlformats.org/officeDocument/2006/relationships/hyperlink" Target="https://www.agoramores.com/tags/usa" TargetMode="External"/><Relationship Id="rId102" Type="http://schemas.openxmlformats.org/officeDocument/2006/relationships/hyperlink" Target="https://www.agoramores.com/places/states/new-mexico" TargetMode="External"/><Relationship Id="rId103" Type="http://schemas.openxmlformats.org/officeDocument/2006/relationships/hyperlink" Target="https://www.agoramores.com/places/states/wyoming" TargetMode="External"/><Relationship Id="rId104" Type="http://schemas.openxmlformats.org/officeDocument/2006/relationships/hyperlink" Target="https://www.agoramores.com/places/states/connecticut" TargetMode="External"/><Relationship Id="rId105" Type="http://schemas.openxmlformats.org/officeDocument/2006/relationships/hyperlink" Target="https://www.agoramores.com/places/states/oklahoma" TargetMode="External"/><Relationship Id="rId106" Type="http://schemas.openxmlformats.org/officeDocument/2006/relationships/hyperlink" Target="https://www.agoramores.com/learning/colleges/by-state/oregon-colleges" TargetMode="External"/><Relationship Id="rId107" Type="http://schemas.openxmlformats.org/officeDocument/2006/relationships/hyperlink" Target="https://www.agoramores.com/learning/colleges/by-state/tennessee-colleges" TargetMode="External"/><Relationship Id="rId108" Type="http://schemas.openxmlformats.org/officeDocument/2006/relationships/hyperlink" Target="https://www.agoramores.com/tags/listicle" TargetMode="External"/><Relationship Id="rId109" Type="http://schemas.openxmlformats.org/officeDocument/2006/relationships/hyperlink" Target="https://www.agoramores.com/food/business/restaurants/top-ten-restaurants-in-oklahoma" TargetMode="External"/><Relationship Id="rId110" Type="http://schemas.openxmlformats.org/officeDocument/2006/relationships/hyperlink" Target="https://www.agoramores.com/food/business/dining" TargetMode="External"/><Relationship Id="rId111" Type="http://schemas.openxmlformats.org/officeDocument/2006/relationships/hyperlink" Target="https://www.agoramores.com/food/business/restaurants/top-ten-restaurants-by-state" TargetMode="External"/><Relationship Id="rId112" Type="http://schemas.openxmlformats.org/officeDocument/2006/relationships/hyperlink" Target="https://www.agoramores.com/food/business/restaurants/top-ten-restaurants-in-columbus-ohio" TargetMode="External"/><Relationship Id="rId113" Type="http://schemas.openxmlformats.org/officeDocument/2006/relationships/hyperlink" Target="https://www.agoramores.com/permaculture/teas/caffeinated-teas" TargetMode="External"/><Relationship Id="rId114" Type="http://schemas.openxmlformats.org/officeDocument/2006/relationships/hyperlink" Target="https://www.agoramores.com/food/nutrition/top-ten-foods-with-the-most-fiber" TargetMode="External"/><Relationship Id="rId115" Type="http://schemas.openxmlformats.org/officeDocument/2006/relationships/hyperlink" Target="https://www.agoramores.com/tags/restaurants" TargetMode="External"/><Relationship Id="rId116" Type="http://schemas.openxmlformats.org/officeDocument/2006/relationships/hyperlink" Target="https://www.agoramores.com/food/business/restaurants/top-ten-pizza-shops-in-columbus-ohio" TargetMode="External"/><Relationship Id="rId117" Type="http://schemas.openxmlformats.org/officeDocument/2006/relationships/hyperlink" Target="https://www.agoramores.com/food/business/restaurants/top-ten-pizza-shops-in-ohio" TargetMode="External"/><Relationship Id="rId118" Type="http://schemas.openxmlformats.org/officeDocument/2006/relationships/hyperlink" Target="https://www.agoramores.com/food/business/restaurants/top-ten-restaurants-in-ohio" TargetMode="External"/><Relationship Id="rId119" Type="http://schemas.openxmlformats.org/officeDocument/2006/relationships/hyperlink" Target="https://www.agoramores.com/food/business/restaurants/top-ten-restaurants-by-country" TargetMode="External"/><Relationship Id="rId120" Type="http://schemas.openxmlformats.org/officeDocument/2006/relationships/hyperlink" Target="https://www.agoramores.com/food/business/restaurants/top-ten-chinese-food-places-in-ohio" TargetMode="External"/><Relationship Id="rId121" Type="http://schemas.openxmlformats.org/officeDocument/2006/relationships/hyperlink" Target="https://www.agoramores.com/food/business/restaurants/top-ten-restaurants-in-tennessee" TargetMode="External"/><Relationship Id="rId122" Type="http://schemas.openxmlformats.org/officeDocument/2006/relationships/hyperlink" Target="https://www.agoramores.com/tags/food-business" TargetMode="External"/><Relationship Id="rId123" Type="http://schemas.openxmlformats.org/officeDocument/2006/relationships/hyperlink" Target="https://www.agoramores.com/food/business/food-subscription-services" TargetMode="External"/><Relationship Id="rId124" Type="http://schemas.openxmlformats.org/officeDocument/2006/relationships/hyperlink" Target="https://www.agoramores.com/food/business/ghost-kitchen" TargetMode="External"/><Relationship Id="rId125" Type="http://schemas.openxmlformats.org/officeDocument/2006/relationships/hyperlink" Target="https://www.agoramores.com/food/business/michelin-star" TargetMode="External"/><Relationship Id="rId126" Type="http://schemas.openxmlformats.org/officeDocument/2006/relationships/hyperlink" Target="https://www.agoramores.com/food/business/cottage-law" TargetMode="External"/><Relationship Id="rId127" Type="http://schemas.openxmlformats.org/officeDocument/2006/relationships/hyperlink" Target="https://www.agoramores.com/food/business/food-truck-and-stands" TargetMode="External"/><Relationship Id="rId128" Type="http://schemas.openxmlformats.org/officeDocument/2006/relationships/hyperlink" Target="https://www.agoramores.com/food/business/franchise-pizza" TargetMode="External"/><Relationship Id="rId129" Type="http://schemas.openxmlformats.org/officeDocument/2006/relationships/hyperlink" Target="https://www.agoramores.com/tags/food" TargetMode="External"/><Relationship Id="rId130" Type="http://schemas.openxmlformats.org/officeDocument/2006/relationships/hyperlink" Target="https://www.agoramores.com/food/ingredients/cheese" TargetMode="External"/><Relationship Id="rId131" Type="http://schemas.openxmlformats.org/officeDocument/2006/relationships/hyperlink" Target="https://www.agoramores.com/food/recipes/by-ingredient/legume-recipes" TargetMode="External"/><Relationship Id="rId132" Type="http://schemas.openxmlformats.org/officeDocument/2006/relationships/hyperlink" Target="https://www.agoramores.com/food/cooking/outdoor-cooking" TargetMode="External"/><Relationship Id="rId133" Type="http://schemas.openxmlformats.org/officeDocument/2006/relationships/hyperlink" Target="https://www.agoramores.com/food/ingredients/baking-soda" TargetMode="External"/><Relationship Id="rId134" Type="http://schemas.openxmlformats.org/officeDocument/2006/relationships/hyperlink" Target="https://www.agoramores.com/food/recipes/cold-meals/cucumber-tea-sandwiches" TargetMode="External"/><Relationship Id="rId135" Type="http://schemas.openxmlformats.org/officeDocument/2006/relationships/hyperlink" Target="https://www.agoramores.com/food/nutrition/beet-nutrition" TargetMode="External"/><Relationship Id="rId136" Type="http://schemas.openxmlformats.org/officeDocument/2006/relationships/hyperlink" Target="https://www.google.com/maps/search/?api=1&amp;query=St.+Elmo+Steak+House+Indianapolis+Indiana" TargetMode="External"/><Relationship Id="rId137" Type="http://schemas.openxmlformats.org/officeDocument/2006/relationships/hyperlink" Target="https://www.google.com/maps/search/?api=1&amp;query=Wagner%27s+Village+Inn+Oldenburg+Indiana" TargetMode="External"/><Relationship Id="rId138" Type="http://schemas.openxmlformats.org/officeDocument/2006/relationships/hyperlink" Target="https://www.google.com/maps/search/?api=1&amp;query=Vida+Indianapolis+Indiana" TargetMode="External"/><Relationship Id="rId139" Type="http://schemas.openxmlformats.org/officeDocument/2006/relationships/hyperlink" Target="https://www.google.com/maps/search/?api=1&amp;query=9th+Street+Bistro+Noblesville+Indiana" TargetMode="External"/><Relationship Id="rId140" Type="http://schemas.openxmlformats.org/officeDocument/2006/relationships/hyperlink" Target="https://www.google.com/maps/search/?api=1&amp;query=Bridges+Craft+Pizza+%26+Wine+Bar+Greencastle+Indiana" TargetMode="External"/><Relationship Id="rId141" Type="http://schemas.openxmlformats.org/officeDocument/2006/relationships/hyperlink" Target="https://www.google.com/maps/search/?api=1&amp;query=Lone+Pine+Carmel+Indiana" TargetMode="External"/><Relationship Id="rId142" Type="http://schemas.openxmlformats.org/officeDocument/2006/relationships/hyperlink" Target="https://www.google.com/maps/search/?api=1&amp;query=Macizo+Indianapolis+Indiana" TargetMode="External"/><Relationship Id="rId143" Type="http://schemas.openxmlformats.org/officeDocument/2006/relationships/hyperlink" Target="https://www.google.com/maps/search/?api=1&amp;query=Red+Yeti+Jeffersonville+Indiana" TargetMode="External"/><Relationship Id="rId144" Type="http://schemas.openxmlformats.org/officeDocument/2006/relationships/hyperlink" Target="https://www.google.com/maps/search/?api=1&amp;query=Tinker+Street+Indianapolis+Indiana" TargetMode="External"/><Relationship Id="rId145" Type="http://schemas.openxmlformats.org/officeDocument/2006/relationships/hyperlink" Target="https://www.google.com/maps/search/?api=1&amp;query=Slippery+Noodle+Inn+Indianapolis+Indiana" TargetMode="External"/><Relationship Id="rId146" Type="http://schemas.openxmlformats.org/officeDocument/2006/relationships/hyperlink" Target="https://www.jamesbeard.org/awards" TargetMode="External"/><Relationship Id="rId147" Type="http://schemas.openxmlformats.org/officeDocument/2006/relationships/hyperlink" Target="https://www.jamesbeard.org/stories/the-2022-james-beard-award-semifinalists" TargetMode="External"/><Relationship Id="rId148" Type="http://schemas.openxmlformats.org/officeDocument/2006/relationships/hyperlink" Target="https://www.jamesbeard.org/stories/the-2023-james-beard-awards-semifinalists" TargetMode="External"/><Relationship Id="rId149" Type="http://schemas.openxmlformats.org/officeDocument/2006/relationships/hyperlink" Target="https://www.jamesbeard.org/stories/the-2024-james-beard-awards-semifinalists" TargetMode="External"/><Relationship Id="rId150" Type="http://schemas.openxmlformats.org/officeDocument/2006/relationships/hyperlink" Target="https://www.jamesbeard.org/stories/the-2025-james-beard-award-semifinalists" TargetMode="External"/><Relationship Id="rId151" Type="http://schemas.openxmlformats.org/officeDocument/2006/relationships/hyperlink" Target="https://www.jamesbeard.org/stories/james-beard-award-semifinalists-2026" TargetMode="External"/><Relationship Id="rId152" Type="http://schemas.openxmlformats.org/officeDocument/2006/relationships/hyperlink" Target="https://en.wikipedia.org/wiki/List_of_James_Beard_America%27s_Classics" TargetMode="External"/><Relationship Id="rId153" Type="http://schemas.openxmlformats.org/officeDocument/2006/relationships/hyperlink" Target="https://en.wikipedia.org/wiki/James_Beard_Foundation_Award:_2020s" TargetMode="External"/><Relationship Id="rId154" Type="http://schemas.openxmlformats.org/officeDocument/2006/relationships/hyperlink" Target="https://en.wikipedia.org/wiki/St._Elmo_Steak_House" TargetMode="External"/><Relationship Id="rId155" Type="http://schemas.openxmlformats.org/officeDocument/2006/relationships/hyperlink" Target="https://www.wagnersvillageinn.com/" TargetMode="External"/><Relationship Id="rId156" Type="http://schemas.openxmlformats.org/officeDocument/2006/relationships/hyperlink" Target="https://en.wikipedia.org/wiki/Slippery_Noodle_Inn" TargetMode="External"/><Relationship Id="rId157" Type="http://schemas.openxmlformats.org/officeDocument/2006/relationships/hyperlink" Target="https://en.wikipedia.org/wiki/Kountry_Kitchen" TargetMode="External"/><Relationship Id="rId158" Type="http://schemas.openxmlformats.org/officeDocument/2006/relationships/hyperlink" Target="https://en.wikipedia.org/wiki/The_Workingman%27s_Friend" TargetMode="External"/><Relationship Id="rId159" Type="http://schemas.openxmlformats.org/officeDocument/2006/relationships/hyperlink" Target="https://www.vida-restaurant.com/" TargetMode="External"/><Relationship Id="rId160" Type="http://schemas.openxmlformats.org/officeDocument/2006/relationships/hyperlink" Target="https://9thstbistro.com/about" TargetMode="External"/><Relationship Id="rId161" Type="http://schemas.openxmlformats.org/officeDocument/2006/relationships/hyperlink" Target="https://www.bridgeswinebar.com/" TargetMode="External"/><Relationship Id="rId162" Type="http://schemas.openxmlformats.org/officeDocument/2006/relationships/hyperlink" Target="https://www.lonepinecarmel.com/" TargetMode="External"/><Relationship Id="rId163" Type="http://schemas.openxmlformats.org/officeDocument/2006/relationships/hyperlink" Target="https://macizorestaurant.com/" TargetMode="External"/><Relationship Id="rId164" Type="http://schemas.openxmlformats.org/officeDocument/2006/relationships/hyperlink" Target="https://redyetijeff.com/" TargetMode="External"/><Relationship Id="rId165" Type="http://schemas.openxmlformats.org/officeDocument/2006/relationships/hyperlink" Target="https://www.agoramores.com/food/business/restaurants/top-ten-restaurants-by-state" TargetMode="External"/><Relationship Id="rId166" Type="http://schemas.openxmlformats.org/officeDocument/2006/relationships/hyperlink" Target="https://www.agoramores.com/food/business/michelin-star" TargetMode="External"/><Relationship Id="rId167" Type="http://schemas.openxmlformats.org/officeDocument/2006/relationships/hyperlink" Target="https://www.agoramores.com/food/business/dining"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Restaurants in Indiana</dc:title>
  <dc:creator>Agoramores</dc:creator>
  <cp:keywords>food, food-business, restaurants, listicle, usa</cp:keywords>
  <dcterms:created xsi:type="dcterms:W3CDTF">2026-08-22T07:56:41Z</dcterms:created>
</cp:coreProperties>
</file>