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lip plumper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https://www.agoramores.com/cosmetics/makeup/lip-plumper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lipstick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mousse</w:t>
        </w:r>
      </w:hyperlink>
    </w:p>
    <w:p>
      <w:pPr>
        <w:pStyle w:val="Heading1"/>
      </w:pPr>
      <w:r>
        <w:t xml:space="preserve">Lip Plumper</w:t>
      </w:r>
    </w:p>
    <w:p>
      <w:r>
        <w:t xml:space="preserve">A product applied to make the lips appear fuller. The honest description of how the
mainstream version works is short and worth stating first: </w:t>
      </w:r>
      <w:r>
        <w:rPr>
          <w:b/>
        </w:rPr>
        <w:t xml:space="preserve">it is a controlled
irritant.</w:t>
      </w:r>
      <w:r>
        <w:t xml:space="preserve"> The swelling is inflammation, the tingle is the mechanism, and both are
temporary.</w:t>
      </w:r>
    </w:p>
    <w:p>
      <w:pPr>
        <w:pStyle w:val="Heading2"/>
      </w:pPr>
      <w:r>
        <w:t xml:space="preserve">The three mechanisms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Mechanism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Ingredients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What happens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Lasts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Irritant vasodilation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Cinnamon, capsicum, ginger, menthol, camphor, nicotinate esters, wintergreen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Mild inflammation → vasodilation → oedema. Redness and swelling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 min – 2 hours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Humectant swelling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Hyaluronic acid, palmitoyl oligopeptide, collagen-adjacent peptides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Water drawn into the surface layers; mild, comfortable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 hour or two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Optical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Gloss, light-reflecting pearl, </w:t>
            </w:r>
            <w:hyperlink r:id="rId115">
              <w:r>
                <w:rPr>
                  <w:color w:val="1F4E79"/>
                  <w:u w:val="single"/>
                </w:rPr>
                <w:t xml:space="preserve">Lip Liner</w:t>
              </w:r>
            </w:hyperlink>
            <w:r>
              <w:t xml:space="preserve"> placement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specular highlight along the centre reads as convex volume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Until it wears off</w:t>
            </w:r>
          </w:p>
        </w:tc>
      </w:tr>
    </w:tbl>
    <w:p/>
    <w:p>
      <w:r>
        <w:rPr>
          <w:b/>
        </w:rPr>
        <w:t xml:space="preserve">The optical route is the only one with no downside</w:t>
      </w:r>
      <w:r>
        <w:t xml:space="preserve">, and it is what makeup artists
actually rely on: a lighter, glossier centre, a slightly overlined cupid's bow, and a
matte darker edge.</w:t>
      </w:r>
    </w:p>
    <w:p>
      <w:pPr>
        <w:pStyle w:val="Heading2"/>
      </w:pPr>
      <w:r>
        <w:t xml:space="preserve">The cost of the irritant route</w:t>
      </w:r>
    </w:p>
    <w:p>
      <w:r>
        <w:t xml:space="preserve">Repeated deliberate irritation of the vermilion is not free. The vermilion has a </w:t>
      </w:r>
      <w:r>
        <w:rPr>
          <w:b/>
        </w:rPr>
        <w:t xml:space="preserve">very
thin stratum corneum and no sebaceous glands</w:t>
      </w:r>
      <w:r>
        <w:t xml:space="preserve">, so it recovers less readily than skin
elsewhere. Frequent use is associated with: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Chronic dryness and chapping</w:t>
      </w:r>
      <w:r>
        <w:t xml:space="preserve"> — the loop where the fix causes the problem.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Contact dermatitis</w:t>
      </w:r>
      <w:r>
        <w:t xml:space="preserve">, most often to cinnamates, which are among the most common
lip allergens.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Post-inflammatory changes</w:t>
      </w:r>
      <w:r>
        <w:t xml:space="preserve"> in some people, including darkening at the border.</w:t>
      </w:r>
    </w:p>
    <w:p>
      <w:pPr>
        <w:pStyle w:val="ListParagraph"/>
        <w:numPr>
          <w:ilvl w:val="0"/>
          <w:numId w:val="1"/>
        </w:numPr>
      </w:pPr>
      <w:r>
        <w:t xml:space="preserve">Burning that is genuinely painful on already-cracked lips.</w:t>
      </w:r>
    </w:p>
    <w:p>
      <w:r>
        <w:t xml:space="preserve">Occasional use before an evening is a reasonable trade. Daily use is a slow way to make
lips look worse without makeup on.</w:t>
      </w:r>
    </w:p>
    <w:p>
      <w:pPr>
        <w:pStyle w:val="Heading2"/>
      </w:pPr>
      <w:r>
        <w:t xml:space="preserve">What actually changes lip volume</w:t>
      </w:r>
    </w:p>
    <w:p>
      <w:r>
        <w:t xml:space="preserve">Nothing topical. Lip volume is determined by anatomy, and it decreases with age as
dermal collagen and subcutaneous volume decline. The interventions that change it are
</w:t>
      </w:r>
      <w:r>
        <w:rPr>
          <w:b/>
        </w:rPr>
        <w:t xml:space="preserve">dermal fillers</w:t>
      </w:r>
      <w:r>
        <w:t xml:space="preserve"> — hyaluronic acid injections performed by a clinician — and they are
medical procedures with their own risk profile, including vascular occlusion. A
cosmetic that claimed to do the same thing would be making a structure-or-function
claim and would be a </w:t>
      </w:r>
      <w:r>
        <w:rPr>
          <w:b/>
        </w:rPr>
        <w:t xml:space="preserve">drug</w:t>
      </w:r>
      <w:r>
        <w:t xml:space="preserve">.</w:t>
      </w:r>
    </w:p>
    <w:p>
      <w:r>
        <w:t xml:space="preserve">That regulatory line is the reason plumper packaging says "appearance of fuller lips"
rather than "fuller lips".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 — as
long as the claims stay at appearance. A claim to increase lip volume, stimulate
collagen, or produce a lasting anatomical change is a </w:t>
      </w:r>
      <w:r>
        <w:rPr>
          <w:b/>
        </w:rPr>
        <w:t xml:space="preserve">drug claim</w:t>
      </w:r>
      <w:r>
        <w:t xml:space="preserve"> under FD&amp;C Act
sec. 201(g).</w:t>
      </w:r>
    </w:p>
    <w:p>
      <w:r>
        <w:t xml:space="preserve">The colour additive rules for lip products apply in full: additives must be </w:t>
      </w:r>
      <w:r>
        <w:rPr>
          <w:b/>
        </w:rPr>
        <w:t xml:space="preserve">approved
specifically for cosmetic lip use</w:t>
      </w:r>
      <w:r>
        <w:t xml:space="preserve">, certified colours must come from </w:t>
      </w:r>
      <w:r>
        <w:rPr>
          <w:b/>
        </w:rPr>
        <w:t xml:space="preserve">FDA-certified
batches</w:t>
      </w:r>
      <w:r>
        <w:t xml:space="preserve">, and </w:t>
      </w:r>
      <w:r>
        <w:rPr>
          <w:b/>
        </w:rPr>
        <w:t xml:space="preserve">carmine (CI 75470)</w:t>
      </w:r>
      <w:r>
        <w:t xml:space="preserve"> must be declared by name. FDA's December 2022
final guidance recommends a maximum of </w:t>
      </w:r>
      <w:r>
        <w:rPr>
          <w:b/>
        </w:rPr>
        <w:t xml:space="preserve">10 ppm lead</w:t>
      </w:r>
      <w:r>
        <w:t xml:space="preserve"> in cosmetic lip products.</w:t>
      </w:r>
    </w:p>
    <w:p>
      <w:r>
        <w:t xml:space="preserve">In the EU, the Common Criteria under Regulation (EC) No 1223/2009 require cosmetic
claims to be supported by verifiable evidence, and permitted colorants come from the
</w:t>
      </w:r>
      <w:r>
        <w:rPr>
          <w:b/>
        </w:rPr>
        <w:t xml:space="preserve">Annex IV</w:t>
      </w:r>
      <w:r>
        <w:t xml:space="preserve"> closed list.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Twelve months after opening.</w:t>
      </w:r>
      <w:r>
        <w:t xml:space="preserve"> Most are glosses, so the applicator returns to the
reservoir after touching a mucosal surface each use.</w:t>
      </w:r>
    </w:p>
    <w:p>
      <w:r>
        <w:t xml:space="preserve">Two format-specific notes: the volatile irritants — menthol, camphor, mint oils —
</w:t>
      </w:r>
      <w:r>
        <w:rPr>
          <w:b/>
        </w:rPr>
        <w:t xml:space="preserve">evaporate over time</w:t>
      </w:r>
      <w:r>
        <w:t xml:space="preserve">, so an old plumper stings less and does less, and citrus and
spice oils oxidise into more sensitising forms. If a product that never bothered you
starts to burn, that is a reason to bin it rather than to persevere.</w:t>
      </w:r>
    </w:p>
    <w:p>
      <w:r>
        <w:rPr>
          <w:b/>
        </w:rPr>
        <w:t xml:space="preserve">Do not share</w:t>
      </w:r>
      <w:r>
        <w:t xml:space="preserve">, and discard any tube used during a cold sore outbreak — and do not use
a plumper on broken or cracked lips at all.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Lips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Lipstick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Liquid Lipstick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Lip Gloss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Lip Liner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Lip Stain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Lip Oil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Lip Balm</w:t>
        </w:r>
      </w:hyperlink>
      <w:r>
        <w:t xml:space="preserve"> — what to use afterwards, and instead.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5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lip-plump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/face-powder" TargetMode="External"/><Relationship Id="rId104" Type="http://schemas.openxmlformats.org/officeDocument/2006/relationships/hyperlink" Target="https://www.agoramores.com/cosmetics/makeup/body-paint" TargetMode="External"/><Relationship Id="rId105" Type="http://schemas.openxmlformats.org/officeDocument/2006/relationships/hyperlink" Target="https://www.agoramores.com/cosmetics/makeup/lip-gloss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lipstick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" TargetMode="External"/><Relationship Id="rId113" Type="http://schemas.openxmlformats.org/officeDocument/2006/relationships/hyperlink" Target="https://www.agoramores.com/cosmetics/hair-colour/permanent-hair-dye" TargetMode="External"/><Relationship Id="rId114" Type="http://schemas.openxmlformats.org/officeDocument/2006/relationships/hyperlink" Target="https://www.agoramores.com/cosmetics/haircare/mousse" TargetMode="External"/><Relationship Id="rId115" Type="http://schemas.openxmlformats.org/officeDocument/2006/relationships/hyperlink" Target="https://www.agoramores.com/cosmetics/makeup/lip-liner" TargetMode="External"/><Relationship Id="rId116" Type="http://schemas.openxmlformats.org/officeDocument/2006/relationships/hyperlink" Target="https://www.agoramores.com/cosmetics/makeup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makeup/lipstick" TargetMode="External"/><Relationship Id="rId119" Type="http://schemas.openxmlformats.org/officeDocument/2006/relationships/hyperlink" Target="https://www.agoramores.com/cosmetics/makeup/liquid-lipstick" TargetMode="External"/><Relationship Id="rId120" Type="http://schemas.openxmlformats.org/officeDocument/2006/relationships/hyperlink" Target="https://www.agoramores.com/cosmetics/makeup/lip-gloss" TargetMode="External"/><Relationship Id="rId121" Type="http://schemas.openxmlformats.org/officeDocument/2006/relationships/hyperlink" Target="https://www.agoramores.com/cosmetics/makeup/lip-liner" TargetMode="External"/><Relationship Id="rId122" Type="http://schemas.openxmlformats.org/officeDocument/2006/relationships/hyperlink" Target="https://www.agoramores.com/cosmetics/makeup/lip-stain" TargetMode="External"/><Relationship Id="rId123" Type="http://schemas.openxmlformats.org/officeDocument/2006/relationships/hyperlink" Target="https://www.agoramores.com/cosmetics/makeup/lip-oil" TargetMode="External"/><Relationship Id="rId124" Type="http://schemas.openxmlformats.org/officeDocument/2006/relationships/hyperlink" Target="https://www.agoramores.com/cosmetics/skincare/lip-balm" TargetMode="External"/><Relationship Id="rId125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lip plumper</dc:title>
  <dc:creator>Agoramores</dc:creator>
  <cp:keywords>cosmetics, makeup</cp:keywords>
  <dcterms:created xsi:type="dcterms:W3CDTF">2026-08-22T02:17:44Z</dcterms:created>
</cp:coreProperties>
</file>