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Seasonal Activities in Town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https://www.agoramores.com/calendar/seasons/seasonal-activities-in-town</w:t>
        </w:r>
      </w:hyperlink>
    </w:p>
    <w:p>
      <w:pPr>
        <w:pStyle w:val="Subtitle"/>
      </w:pPr>
      <w:r>
        <w:t xml:space="preserve">Tags: calendar · seasons · leisure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Karner Blue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american beaver season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bread world table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seasons</w:t>
        </w:r>
      </w:hyperlink>
    </w:p>
    <w:p>
      <w:pPr>
        <w:pStyle w:val="Heading2"/>
      </w:pPr>
      <w:hyperlink r:id="rId117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1"/>
      </w:pPr>
      <w:r>
        <w:t xml:space="preserve">Seasonal Activities in Town</w:t>
      </w:r>
    </w:p>
    <w:p>
      <w:r>
        <w:t xml:space="preserve">Errands and outings inside your own metro — you leave and come back the same
day. Columbus is the worked example, because it is this site's metro template.</w:t>
      </w:r>
    </w:p>
    <w:p>
      <w:r>
        <w:t xml:space="preserve">Everything here is assembled from pages already on this site. Where the site
has no record of something, this page says so rather than filling the gap.</w:t>
      </w:r>
    </w:p>
    <w:p>
      <w:r>
        <w:t xml:space="preserve">Two things set the in-town year. The markets run roughly </w:t>
      </w:r>
      <w:r>
        <w:rPr>
          <w:b/>
        </w:rPr>
        <w:t xml:space="preserve">April or May through
October or November</w:t>
      </w:r>
      <w:r>
        <w:t xml:space="preserve"> and then stop, and the parks do not: Columbus and Franklin
County Metro Parks operates </w:t>
      </w:r>
      <w:r>
        <w:rPr>
          <w:b/>
        </w:rPr>
        <w:t xml:space="preserve">22 parks</w:t>
      </w:r>
      <w:r>
        <w:t xml:space="preserve"> across </w:t>
      </w:r>
      <w:r>
        <w:rPr>
          <w:b/>
        </w:rPr>
        <w:t xml:space="preserve">more than 28,900 acres</w:t>
      </w:r>
      <w:r>
        <w:t xml:space="preserve"> in
</w:t>
      </w:r>
      <w:r>
        <w:rPr>
          <w:b/>
        </w:rPr>
        <w:t xml:space="preserve">seven central Ohio counties</w:t>
      </w:r>
      <w:r>
        <w:t xml:space="preserve">, with </w:t>
      </w:r>
      <w:r>
        <w:rPr>
          <w:b/>
        </w:rPr>
        <w:t xml:space="preserve">over 270 miles of trails</w:t>
      </w:r>
      <w:r>
        <w:t xml:space="preserve">, and none of
that closes for the winter. Park figures are sourced in </w:t>
      </w:r>
      <w:hyperlink r:id="rId124">
        <w:r>
          <w:rPr>
            <w:color w:val="1F4E79"/>
            <w:u w:val="single"/>
          </w:rPr>
          <w:t xml:space="preserve">ohio parks</w:t>
        </w:r>
      </w:hyperlink>
      <w:r>
        <w:t xml:space="preserve">.</w:t>
      </w:r>
    </w:p>
    <w:p>
      <w:r>
        <w:t xml:space="preserve">The other two scopes are </w:t>
      </w:r>
      <w:hyperlink r:id="rId125">
        <w:r>
          <w:rPr>
            <w:color w:val="1F4E79"/>
            <w:u w:val="single"/>
          </w:rPr>
          <w:t xml:space="preserve">Seasonal Activities at Home</w:t>
        </w:r>
      </w:hyperlink>
      <w:r>
        <w:t xml:space="preserve"> and
</w:t>
      </w:r>
      <w:hyperlink r:id="rId126">
        <w:r>
          <w:rPr>
            <w:color w:val="1F4E79"/>
            <w:u w:val="single"/>
          </w:rPr>
          <w:t xml:space="preserve">Seasonal Activities out of Town</w:t>
        </w:r>
      </w:hyperlink>
      <w:r>
        <w:t xml:space="preserve">.</w:t>
      </w:r>
    </w:p>
    <w:p>
      <w:pPr>
        <w:pStyle w:val="Heading2"/>
      </w:pPr>
      <w:r>
        <w:t xml:space="preserve">The market year</w:t>
      </w:r>
    </w:p>
    <w:p>
      <w:r>
        <w:t xml:space="preserve">From </w:t>
      </w:r>
      <w:hyperlink r:id="rId127">
        <w:r>
          <w:rPr>
            <w:color w:val="1F4E79"/>
            <w:u w:val="single"/>
          </w:rPr>
          <w:t xml:space="preserve">Columbus Farmers Market Guide</w:t>
        </w:r>
      </w:hyperlink>
      <w:r>
        <w:t xml:space="preserve">. </w:t>
      </w:r>
      <w:r>
        <w:rPr>
          <w:b/>
        </w:rPr>
        <w:t xml:space="preserve">Days and hours are seasonal and were
not re-verified</w:t>
      </w:r>
      <w:r>
        <w:t xml:space="preserve"> — confirm with the market before making the trip.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Market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Day and time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Worthington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May–October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Saturdays, 8am–12pm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Clintonville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April–November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Saturdays, 9am–12pm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Bexley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May–October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Thursdays, 4–7pm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Pearl Market (downtown)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May–October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Tuesdays and Thursdays, 11am–2pm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German Village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May–November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Saturdays, 9am–1pm</w:t>
            </w:r>
          </w:p>
        </w:tc>
      </w:tr>
    </w:tbl>
    <w:p/>
    <w:p>
      <w:r>
        <w:t xml:space="preserve">Worthington is the one to pick if you only go to one: the largest in central
Ohio, around 100 vendors, at The Shops at Worthington Place, 7227 N. High St.
The guide records it as voted </w:t>
      </w:r>
      <w:r>
        <w:rPr>
          <w:b/>
        </w:rPr>
        <w:t xml:space="preserve">5th best farmers market in the country</w:t>
      </w:r>
      <w:r>
        <w:t xml:space="preserve"> by </w:t>
      </w:r>
      <w:r>
        <w:rPr>
          <w:i/>
        </w:rPr>
        <w:t xml:space="preserve">USA
Today</w:t>
      </w:r>
      <w:r>
        <w:t xml:space="preserve"> readers in 2025.</w:t>
      </w:r>
    </w:p>
    <w:p>
      <w:r>
        <w:rPr>
          <w:b/>
        </w:rPr>
        <w:t xml:space="preserve">North Market Downtown</w:t>
      </w:r>
      <w:r>
        <w:t xml:space="preserve"> is the year-round exception — a historic public market
with 30-plus eateries and shops — but its dedicated </w:t>
      </w:r>
      <w:r>
        <w:rPr>
          <w:b/>
        </w:rPr>
        <w:t xml:space="preserve">outdoor farmers market is
temporarily suspended</w:t>
      </w:r>
      <w:r>
        <w:t xml:space="preserve">, so it is a food hall in market season rather than a
market.</w:t>
      </w:r>
    </w:p>
    <w:p>
      <w:r>
        <w:rPr>
          <w:b/>
        </w:rPr>
        <w:t xml:space="preserve">Paying with SNAP/EBT.</w:t>
      </w:r>
      <w:r>
        <w:t xml:space="preserve"> The guide names Franklin Park Conservatory and Hilliard
Farm Market as participating in Produce Perks, which doubles SNAP/EBT dollars on
fresh produce.</w:t>
      </w:r>
    </w:p>
    <w:p>
      <w:r>
        <w:t xml:space="preserve">An older page, </w:t>
      </w:r>
      <w:hyperlink r:id="rId128">
        <w:r>
          <w:rPr>
            <w:color w:val="1F4E79"/>
            <w:u w:val="single"/>
          </w:rPr>
          <w:t xml:space="preserve">Columbus farmers' market</w:t>
        </w:r>
      </w:hyperlink>
      <w:r>
        <w:t xml:space="preserve">, names Bexley, Upper Arlington and
Clintonville and records no days or hours at all. Treat it as a list of names
that the guide above supersedes. </w:t>
      </w:r>
      <w:hyperlink r:id="rId129">
        <w:r>
          <w:rPr>
            <w:color w:val="1F4E79"/>
            <w:u w:val="single"/>
          </w:rPr>
          <w:t xml:space="preserve">Farmers Markets</w:t>
        </w:r>
      </w:hyperlink>
      <w:r>
        <w:t xml:space="preserve"> is the general version.</w:t>
      </w:r>
    </w:p>
    <w:p>
      <w:pPr>
        <w:pStyle w:val="Heading2"/>
      </w:pPr>
      <w:r>
        <w:t xml:space="preserve">Spring — March to May</w:t>
      </w:r>
    </w:p>
    <w:p>
      <w:r>
        <w:rPr>
          <w:b/>
        </w:rPr>
        <w:t xml:space="preserve">Markets come back.</w:t>
      </w:r>
      <w:r>
        <w:t xml:space="preserve"> Clintonville from April, most of the rest from May. This
is the first month of the year when the shopping list and the season line up.</w:t>
      </w:r>
    </w:p>
    <w:p>
      <w:r>
        <w:rPr>
          <w:b/>
        </w:rPr>
        <w:t xml:space="preserve">Parks.</w:t>
      </w:r>
      <w:r>
        <w:t xml:space="preserve"> The Metro Parks system is free and open; </w:t>
      </w:r>
      <w:hyperlink r:id="rId130">
        <w:r>
          <w:rPr>
            <w:color w:val="1F4E79"/>
            <w:u w:val="single"/>
          </w:rPr>
          <w:t xml:space="preserve">recreational activities</w:t>
        </w:r>
      </w:hyperlink>
      <w:r>
        <w:t xml:space="preserve">
and </w:t>
      </w:r>
      <w:hyperlink r:id="rId131">
        <w:r>
          <w:rPr>
            <w:color w:val="1F4E79"/>
            <w:u w:val="single"/>
          </w:rPr>
          <w:t xml:space="preserve">skateparks</w:t>
        </w:r>
      </w:hyperlink>
      <w:r>
        <w:t xml:space="preserve"> are the built end of it.</w:t>
      </w:r>
    </w:p>
    <w:p>
      <w:r>
        <w:rPr>
          <w:b/>
        </w:rPr>
        <w:t xml:space="preserve">What is on.</w:t>
      </w:r>
      <w:r>
        <w:t xml:space="preserve"> Nothing dated. </w:t>
      </w:r>
      <w:hyperlink r:id="rId132">
        <w:r>
          <w:rPr>
            <w:color w:val="1F4E79"/>
            <w:u w:val="single"/>
          </w:rPr>
          <w:t xml:space="preserve">Columbus Events</w:t>
        </w:r>
      </w:hyperlink>
      <w:r>
        <w:t xml:space="preserve"> is a frontmatter block with
no body, and so is </w:t>
      </w:r>
      <w:hyperlink r:id="rId133">
        <w:r>
          <w:rPr>
            <w:color w:val="1F4E79"/>
            <w:u w:val="single"/>
          </w:rPr>
          <w:t xml:space="preserve">Ohio Art Events</w:t>
        </w:r>
      </w:hyperlink>
      <w:r>
        <w:t xml:space="preserve">. The one spring food festival the site
names is the Ohio Maple Festival in Chardon, in April — Geauga County, which is
a drive rather than an outing (</w:t>
      </w:r>
      <w:hyperlink r:id="rId134">
        <w:r>
          <w:rPr>
            <w:color w:val="1F4E79"/>
            <w:u w:val="single"/>
          </w:rPr>
          <w:t xml:space="preserve">Ohio Food Events</w:t>
        </w:r>
      </w:hyperlink>
      <w:r>
        <w:t xml:space="preserve">).</w:t>
      </w:r>
    </w:p>
    <w:p>
      <w:pPr>
        <w:pStyle w:val="Heading2"/>
      </w:pPr>
      <w:r>
        <w:t xml:space="preserve">Summer — June to August</w:t>
      </w:r>
    </w:p>
    <w:p>
      <w:r>
        <w:rPr>
          <w:b/>
        </w:rPr>
        <w:t xml:space="preserve">Markets at full stretch.</w:t>
      </w:r>
      <w:r>
        <w:t xml:space="preserve"> All five above are running. Pearl Market's
Tuesday–Thursday lunchtime slot is the one that fits a workday.</w:t>
      </w:r>
    </w:p>
    <w:p>
      <w:r>
        <w:rPr>
          <w:b/>
        </w:rPr>
        <w:t xml:space="preserve">Two festivals in the metro</w:t>
      </w:r>
      <w:r>
        <w:t xml:space="preserve">, both from </w:t>
      </w:r>
      <w:hyperlink r:id="rId135">
        <w:r>
          <w:rPr>
            <w:color w:val="1F4E79"/>
            <w:u w:val="single"/>
          </w:rPr>
          <w:t xml:space="preserve">Ohio Food Events</w:t>
        </w:r>
      </w:hyperlink>
      <w:r>
        <w:t xml:space="preserve">, both recorded
with a month and no year-specific date or source: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Taste of Dublin</w:t>
      </w:r>
      <w:r>
        <w:t xml:space="preserve"> — Dublin, June. Local restaurants and food trucks.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Columbus Food Truck Festival</w:t>
      </w:r>
      <w:r>
        <w:t xml:space="preserve"> — Columbus, August. Over 50 trucks; the page
puts attendance above 100,000.</w:t>
      </w:r>
    </w:p>
    <w:p>
      <w:r>
        <w:t xml:space="preserve">Confirm either against the organizer before planning around it. The rest of that
note is Cleveland, Cincinnati, Toledo, Akron and Dayton — out-of-town trips, not
this page.</w:t>
      </w:r>
    </w:p>
    <w:p>
      <w:r>
        <w:rPr>
          <w:b/>
        </w:rPr>
        <w:t xml:space="preserve">Eating out.</w:t>
      </w:r>
      <w:r>
        <w:t xml:space="preserve"> </w:t>
      </w:r>
      <w:hyperlink r:id="rId136">
        <w:r>
          <w:rPr>
            <w:color w:val="1F4E79"/>
            <w:u w:val="single"/>
          </w:rPr>
          <w:t xml:space="preserve">food truck and stands</w:t>
        </w:r>
      </w:hyperlink>
      <w:r>
        <w:t xml:space="preserve"> is the summer form of dinner;
</w:t>
      </w:r>
      <w:hyperlink r:id="rId137">
        <w:r>
          <w:rPr>
            <w:color w:val="1F4E79"/>
            <w:u w:val="single"/>
          </w:rPr>
          <w:t xml:space="preserve">Top Ten Restaurants in Columbus Ohio</w:t>
        </w:r>
      </w:hyperlink>
      <w:r>
        <w:t xml:space="preserve">, </w:t>
      </w:r>
      <w:hyperlink r:id="rId138">
        <w:r>
          <w:rPr>
            <w:color w:val="1F4E79"/>
            <w:u w:val="single"/>
          </w:rPr>
          <w:t xml:space="preserve">sub shops</w:t>
        </w:r>
      </w:hyperlink>
      <w:r>
        <w:t xml:space="preserve"> and </w:t>
      </w:r>
      <w:hyperlink r:id="rId139">
        <w:r>
          <w:rPr>
            <w:color w:val="1F4E79"/>
            <w:u w:val="single"/>
          </w:rPr>
          <w:t xml:space="preserve">Local bar</w:t>
        </w:r>
      </w:hyperlink>
      <w:r>
        <w:t xml:space="preserve"> are the
year-round ones, and </w:t>
      </w:r>
      <w:hyperlink r:id="rId140">
        <w:r>
          <w:rPr>
            <w:color w:val="1F4E79"/>
            <w:u w:val="single"/>
          </w:rPr>
          <w:t xml:space="preserve">Cuisines</w:t>
        </w:r>
      </w:hyperlink>
      <w:r>
        <w:t xml:space="preserve"> is how to pick by
kitchen rather than by address.</w:t>
      </w:r>
    </w:p>
    <w:p>
      <w:pPr>
        <w:pStyle w:val="Heading2"/>
      </w:pPr>
      <w:r>
        <w:t xml:space="preserve">Fall — September to November</w:t>
      </w:r>
    </w:p>
    <w:p>
      <w:r>
        <w:rPr>
          <w:b/>
        </w:rPr>
        <w:t xml:space="preserve">Markets wind down.</w:t>
      </w:r>
      <w:r>
        <w:t xml:space="preserve"> October ends Worthington, Bexley and Pearl; Clintonville
and German Village run into November. Buy for </w:t>
      </w:r>
      <w:hyperlink r:id="rId141">
        <w:r>
          <w:rPr>
            <w:color w:val="1F4E79"/>
            <w:u w:val="single"/>
          </w:rPr>
          <w:t xml:space="preserve">preserving</w:t>
        </w:r>
      </w:hyperlink>
      <w:r>
        <w:t xml:space="preserve">
before they do.</w:t>
      </w:r>
    </w:p>
    <w:p>
      <w:r>
        <w:rPr>
          <w:b/>
        </w:rPr>
        <w:t xml:space="preserve">What is on.</w:t>
      </w:r>
      <w:r>
        <w:t xml:space="preserve"> </w:t>
      </w:r>
      <w:hyperlink r:id="rId142">
        <w:r>
          <w:rPr>
            <w:color w:val="1F4E79"/>
            <w:u w:val="single"/>
          </w:rPr>
          <w:t xml:space="preserve">Ohio Permaculture Events</w:t>
        </w:r>
      </w:hyperlink>
      <w:r>
        <w:t xml:space="preserve"> carries an open checkbox for a
pawpaw festival and another for county fairs, and nothing else — no date, venue,
or organizer for either. The intent is logged; the facts are not. Do not quote a
fall festival date from this site until that page is filled in.</w:t>
      </w:r>
    </w:p>
    <w:p>
      <w:r>
        <w:rPr>
          <w:b/>
        </w:rPr>
        <w:t xml:space="preserve">Dated.</w:t>
      </w:r>
      <w:r>
        <w:t xml:space="preserve"> From </w:t>
      </w:r>
      <w:hyperlink r:id="rId143">
        <w:r>
          <w:rPr>
            <w:color w:val="1F4E79"/>
            <w:u w:val="single"/>
          </w:rPr>
          <w:t xml:space="preserve">Yearly Calendar 2026</w:t>
        </w:r>
      </w:hyperlink>
      <w:r>
        <w:t xml:space="preserve">:
</w:t>
      </w:r>
      <w:hyperlink r:id="rId144">
        <w:r>
          <w:rPr>
            <w:color w:val="1F4E79"/>
            <w:u w:val="single"/>
          </w:rPr>
          <w:t xml:space="preserve">Halloween</w:t>
        </w:r>
      </w:hyperlink>
      <w:r>
        <w:t xml:space="preserve"> on October 31 and
</w:t>
      </w:r>
      <w:hyperlink r:id="rId145">
        <w:r>
          <w:rPr>
            <w:color w:val="1F4E79"/>
            <w:u w:val="single"/>
          </w:rPr>
          <w:t xml:space="preserve">US Thanksgiving</w:t>
        </w:r>
      </w:hyperlink>
      <w:r>
        <w:t xml:space="preserve"> on November 26.
Both are the restaurant-booking kind of date as much as the home kind.</w:t>
      </w:r>
    </w:p>
    <w:p>
      <w:r>
        <w:rPr>
          <w:b/>
        </w:rPr>
        <w:t xml:space="preserve">Leaf season</w:t>
      </w:r>
      <w:r>
        <w:t xml:space="preserve"> has one entry on the site calendar,
</w:t>
      </w:r>
      <w:hyperlink r:id="rId146">
        <w:r>
          <w:rPr>
            <w:color w:val="1F4E79"/>
            <w:u w:val="single"/>
          </w:rPr>
          <w:t xml:space="preserve">Leaf Season Ridge Walk</w:t>
        </w:r>
      </w:hyperlink>
      <w:r>
        <w:t xml:space="preserve"> on October
10 — but it is marked a placeholder, with the trailhead still unset.</w:t>
      </w:r>
    </w:p>
    <w:p>
      <w:pPr>
        <w:pStyle w:val="Heading2"/>
      </w:pPr>
      <w:r>
        <w:t xml:space="preserve">Winter — December to February</w:t>
      </w:r>
    </w:p>
    <w:p>
      <w:r>
        <w:rPr>
          <w:b/>
        </w:rPr>
        <w:t xml:space="preserve">No winter market is documented in this site.</w:t>
      </w:r>
      <w:r>
        <w:t xml:space="preserve"> North Market is indoors and
year-round; everything in the table above is closed.</w:t>
      </w:r>
    </w:p>
    <w:p>
      <w:r>
        <w:rPr>
          <w:b/>
        </w:rPr>
        <w:t xml:space="preserve">Indoors, in the city.</w:t>
      </w:r>
      <w:r>
        <w:t xml:space="preserve"> </w:t>
      </w:r>
      <w:hyperlink r:id="rId147">
        <w:r>
          <w:rPr>
            <w:color w:val="1F4E79"/>
            <w:u w:val="single"/>
          </w:rPr>
          <w:t xml:space="preserve">art museums</w:t>
        </w:r>
      </w:hyperlink>
      <w:r>
        <w:t xml:space="preserve"> and </w:t>
      </w:r>
      <w:hyperlink r:id="rId148">
        <w:r>
          <w:rPr>
            <w:color w:val="1F4E79"/>
            <w:u w:val="single"/>
          </w:rPr>
          <w:t xml:space="preserve">Ohio Art Museums</w:t>
        </w:r>
      </w:hyperlink>
      <w:r>
        <w:t xml:space="preserve">,
</w:t>
      </w:r>
      <w:hyperlink r:id="rId149">
        <w:r>
          <w:rPr>
            <w:color w:val="1F4E79"/>
            <w:u w:val="single"/>
          </w:rPr>
          <w:t xml:space="preserve">Ohio Stage Theatre</w:t>
        </w:r>
      </w:hyperlink>
      <w:r>
        <w:t xml:space="preserve">, and the film side —
</w:t>
      </w:r>
      <w:hyperlink r:id="rId150">
        <w:r>
          <w:rPr>
            <w:color w:val="1F4E79"/>
            <w:u w:val="single"/>
          </w:rPr>
          <w:t xml:space="preserve">Columbus 48 Hour Film Festival</w:t>
        </w:r>
      </w:hyperlink>
      <w:r>
        <w:t xml:space="preserve"> is the local fixture the site knows by name.
</w:t>
      </w:r>
      <w:hyperlink r:id="rId151">
        <w:r>
          <w:rPr>
            <w:color w:val="1F4E79"/>
            <w:u w:val="single"/>
          </w:rPr>
          <w:t xml:space="preserve">Tourism</w:t>
        </w:r>
      </w:hyperlink>
      <w:r>
        <w:t xml:space="preserve"> holds the museum and public-art notes.</w:t>
      </w:r>
    </w:p>
    <w:p>
      <w:r>
        <w:rPr>
          <w:b/>
        </w:rPr>
        <w:t xml:space="preserve">Dated.</w:t>
      </w:r>
      <w:r>
        <w:t xml:space="preserve"> From </w:t>
      </w:r>
      <w:hyperlink r:id="rId152">
        <w:r>
          <w:rPr>
            <w:color w:val="1F4E79"/>
            <w:u w:val="single"/>
          </w:rPr>
          <w:t xml:space="preserve">Yearly Calendar 2026</w:t>
        </w:r>
      </w:hyperlink>
      <w:r>
        <w:t xml:space="preserve">:
</w:t>
      </w:r>
      <w:hyperlink r:id="rId153">
        <w:r>
          <w:rPr>
            <w:color w:val="1F4E79"/>
            <w:u w:val="single"/>
          </w:rPr>
          <w:t xml:space="preserve">Christmas Day</w:t>
        </w:r>
      </w:hyperlink>
      <w:r>
        <w:t xml:space="preserve"> on December 25,
</w:t>
      </w:r>
      <w:hyperlink r:id="rId154">
        <w:r>
          <w:rPr>
            <w:color w:val="1F4E79"/>
            <w:u w:val="single"/>
          </w:rPr>
          <w:t xml:space="preserve">New Year's Eve</w:t>
        </w:r>
      </w:hyperlink>
      <w:r>
        <w:t xml:space="preserve"> on December 31,
</w:t>
      </w:r>
      <w:hyperlink r:id="rId155">
        <w:r>
          <w:rPr>
            <w:color w:val="1F4E79"/>
            <w:u w:val="single"/>
          </w:rPr>
          <w:t xml:space="preserve">New Year's Day</w:t>
        </w:r>
      </w:hyperlink>
      <w:r>
        <w:t xml:space="preserve"> on January 1,
</w:t>
      </w:r>
      <w:hyperlink r:id="rId156">
        <w:r>
          <w:rPr>
            <w:color w:val="1F4E79"/>
            <w:u w:val="single"/>
          </w:rPr>
          <w:t xml:space="preserve">Valentine's Day</w:t>
        </w:r>
      </w:hyperlink>
      <w:r>
        <w:t xml:space="preserve"> on February 14 —
the busiest restaurant night of the year, so book early — and Lunar New Year on
February 17 in 2026.</w:t>
      </w:r>
    </w:p>
    <w:p>
      <w:pPr>
        <w:pStyle w:val="Heading2"/>
      </w:pPr>
      <w:r>
        <w:t xml:space="preserve">Any season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Secondhand.</w:t>
      </w:r>
      <w:r>
        <w:t xml:space="preserve"> </w:t>
      </w:r>
      <w:hyperlink r:id="rId157">
        <w:r>
          <w:rPr>
            <w:color w:val="1F4E79"/>
            <w:u w:val="single"/>
          </w:rPr>
          <w:t xml:space="preserve">garage sales</w:t>
        </w:r>
      </w:hyperlink>
      <w:r>
        <w:t xml:space="preserve"> are a warm-weather habit and
</w:t>
      </w:r>
      <w:hyperlink r:id="rId158">
        <w:r>
          <w:rPr>
            <w:color w:val="1F4E79"/>
            <w:u w:val="single"/>
          </w:rPr>
          <w:t xml:space="preserve">auctions</w:t>
        </w:r>
      </w:hyperlink>
      <w:r>
        <w:t xml:space="preserve"> are not — estate and property sales run
through the winter.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Making rather than buying.</w:t>
      </w:r>
      <w:r>
        <w:t xml:space="preserve"> </w:t>
      </w:r>
      <w:hyperlink r:id="rId159">
        <w:r>
          <w:rPr>
            <w:color w:val="1F4E79"/>
            <w:u w:val="single"/>
          </w:rPr>
          <w:t xml:space="preserve">Columbus Makerspaces</w:t>
        </w:r>
      </w:hyperlink>
      <w:r>
        <w:t xml:space="preserve">, and
</w:t>
      </w:r>
      <w:hyperlink r:id="rId160">
        <w:r>
          <w:rPr>
            <w:color w:val="1F4E79"/>
            <w:u w:val="single"/>
          </w:rPr>
          <w:t xml:space="preserve">Municipal</w:t>
        </w:r>
      </w:hyperlink>
      <w:r>
        <w:t xml:space="preserve"> for what else the city runs.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city itself.</w:t>
      </w:r>
      <w:r>
        <w:t xml:space="preserve"> </w:t>
      </w:r>
      <w:hyperlink r:id="rId161">
        <w:r>
          <w:rPr>
            <w:color w:val="1F4E79"/>
            <w:u w:val="single"/>
          </w:rPr>
          <w:t xml:space="preserve">Columbus, Oh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 evening version of all of this.</w:t>
      </w:r>
      <w:r>
        <w:t xml:space="preserve"> </w:t>
      </w:r>
      <w:hyperlink r:id="rId162">
        <w:r>
          <w:rPr>
            <w:color w:val="1F4E79"/>
            <w:u w:val="single"/>
          </w:rPr>
          <w:t xml:space="preserve">Date night</w:t>
        </w:r>
      </w:hyperlink>
      <w:r>
        <w:t xml:space="preserve">,
whose Going into Town section is this page at dinner length.</w:t>
      </w:r>
    </w:p>
    <w:p>
      <w:pPr>
        <w:pStyle w:val="Heading2"/>
      </w:pPr>
      <w:r>
        <w:t xml:space="preserve">What this page is still missing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single sourced central Ohio festival date.</w:t>
      </w:r>
      <w:r>
        <w:t xml:space="preserve"> Every festival named above is
month-level and unsourced, and the two Columbus event notes are empty.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Verified market hours.</w:t>
      </w:r>
      <w:r>
        <w:t xml:space="preserve"> The guide's own header says the days and times were
not re-verified.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County fairs.</w:t>
      </w:r>
      <w:r>
        <w:t xml:space="preserve"> Named as a to-do in </w:t>
      </w:r>
      <w:hyperlink r:id="rId163">
        <w:r>
          <w:rPr>
            <w:color w:val="1F4E79"/>
            <w:u w:val="single"/>
          </w:rPr>
          <w:t xml:space="preserve">Ohio Permaculture Events</w:t>
        </w:r>
      </w:hyperlink>
      <w:r>
        <w:t xml:space="preserve">, nowhere
else.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Any Columbus trail, park loop, or race.</w:t>
      </w:r>
      <w:r>
        <w:t xml:space="preserve"> The parks section is a park
system, not a route.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Seasons</w:t>
        </w:r>
      </w:hyperlink>
      <w:r>
        <w:t xml:space="preserve"> — the hub these three pages hang off.</w:t>
      </w:r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Seasonal Activities at Home</w:t>
        </w:r>
      </w:hyperlink>
      <w:r>
        <w:t xml:space="preserve"> · </w:t>
      </w:r>
      <w:hyperlink r:id="rId166">
        <w:r>
          <w:rPr>
            <w:color w:val="1F4E79"/>
            <w:u w:val="single"/>
          </w:rPr>
          <w:t xml:space="preserve">Seasonal Activities out of Town</w:t>
        </w:r>
      </w:hyperlink>
      <w:r>
        <w:t xml:space="preserve"> — the
same year, nearer and further.</w:t>
      </w:r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Columbus Farmers Market Guide</w:t>
        </w:r>
      </w:hyperlink>
      <w:r>
        <w:t xml:space="preserve"> — the market table above, in full.</w:t>
      </w:r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ohio parks</w:t>
        </w:r>
      </w:hyperlink>
      <w:r>
        <w:t xml:space="preserve"> — Metro Parks, ODNR, and the federal land, with sources.</w:t>
      </w:r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Events</w:t>
        </w:r>
      </w:hyperlink>
      <w:r>
        <w:t xml:space="preserve"> — every dated entry.</w:t>
      </w:r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Calendar</w:t>
        </w:r>
      </w:hyperlink>
      <w:r>
        <w:t xml:space="preserve"> and </w:t>
      </w:r>
      <w:hyperlink r:id="rId171">
        <w:r>
          <w:rPr>
            <w:color w:val="1F4E79"/>
            <w:u w:val="single"/>
          </w:rPr>
          <w:t xml:space="preserve">Holidays</w:t>
        </w:r>
      </w:hyperlink>
      <w:r>
        <w:t xml:space="preserve"> — how a
dated entry joins the site calendar.</w:t>
      </w:r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Municipal</w:t>
        </w:r>
      </w:hyperlink>
      <w:r>
        <w:t xml:space="preserve"> and </w:t>
      </w:r>
      <w:hyperlink r:id="rId173">
        <w:r>
          <w:rPr>
            <w:color w:val="1F4E79"/>
            <w:u w:val="single"/>
          </w:rPr>
          <w:t xml:space="preserve">Food
business</w:t>
        </w:r>
      </w:hyperlink>
      <w:r>
        <w:t xml:space="preserve"> — the two folders most of this material came from.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seasons/seasonal-activities-in-tow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municipal/columbus-oh" TargetMode="External"/><Relationship Id="rId103" Type="http://schemas.openxmlformats.org/officeDocument/2006/relationships/hyperlink" Target="https://www.agoramores.com/food/cuisines/columbus-nepali-and-bhutan-food" TargetMode="External"/><Relationship Id="rId104" Type="http://schemas.openxmlformats.org/officeDocument/2006/relationships/hyperlink" Target="https://www.agoramores.com/calendar/seasons/seasonal-activities-at-home" TargetMode="External"/><Relationship Id="rId105" Type="http://schemas.openxmlformats.org/officeDocument/2006/relationships/hyperlink" Target="https://www.agoramores.com/calendar/seasons/seasonal-activities-out-of-town" TargetMode="External"/><Relationship Id="rId106" Type="http://schemas.openxmlformats.org/officeDocument/2006/relationships/hyperlink" Target="https://www.agoramores.com/places/nature/ohio-butterflies/karner-blue" TargetMode="External"/><Relationship Id="rId107" Type="http://schemas.openxmlformats.org/officeDocument/2006/relationships/hyperlink" Target="https://www.agoramores.com/places/nature/ohio-american-beaver-season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food/eating" TargetMode="External"/><Relationship Id="rId110" Type="http://schemas.openxmlformats.org/officeDocument/2006/relationships/hyperlink" Target="https://www.agoramores.com/calendar" TargetMode="External"/><Relationship Id="rId111" Type="http://schemas.openxmlformats.org/officeDocument/2006/relationships/hyperlink" Target="https://www.agoramores.com/calendar/holidays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food/data/cheap-eating" TargetMode="External"/><Relationship Id="rId114" Type="http://schemas.openxmlformats.org/officeDocument/2006/relationships/hyperlink" Target="https://www.agoramores.com/food/baking/bread-world-table" TargetMode="External"/><Relationship Id="rId115" Type="http://schemas.openxmlformats.org/officeDocument/2006/relationships/hyperlink" Target="https://www.agoramores.com/tags/seasons" TargetMode="External"/><Relationship Id="rId116" Type="http://schemas.openxmlformats.org/officeDocument/2006/relationships/hyperlink" Target="https://www.agoramores.com/calendar/seasons" TargetMode="External"/><Relationship Id="rId117" Type="http://schemas.openxmlformats.org/officeDocument/2006/relationships/hyperlink" Target="https://www.agoramores.com/tags/calendar" TargetMode="External"/><Relationship Id="rId118" Type="http://schemas.openxmlformats.org/officeDocument/2006/relationships/hyperlink" Target="https://www.agoramores.com/calendar/holidays/2026-10-31-halloween" TargetMode="External"/><Relationship Id="rId119" Type="http://schemas.openxmlformats.org/officeDocument/2006/relationships/hyperlink" Target="https://www.agoramores.com/calendar/holidays/2026-04-12-orthodox-pascha" TargetMode="External"/><Relationship Id="rId120" Type="http://schemas.openxmlformats.org/officeDocument/2006/relationships/hyperlink" Target="https://www.agoramores.com/calendar/holidays/2026-08-15-assumption-of-mary" TargetMode="External"/><Relationship Id="rId121" Type="http://schemas.openxmlformats.org/officeDocument/2006/relationships/hyperlink" Target="https://www.agoramores.com/calendar/holidays/2026-08-26-mawlid-al-nabi" TargetMode="External"/><Relationship Id="rId122" Type="http://schemas.openxmlformats.org/officeDocument/2006/relationships/hyperlink" Target="https://www.agoramores.com/calendar/holidays/2026-09-12-rosh-hashanah" TargetMode="External"/><Relationship Id="rId123" Type="http://schemas.openxmlformats.org/officeDocument/2006/relationships/hyperlink" Target="https://www.agoramores.com/calendar/holidays/2026-09-14-ganesh-chaturthi" TargetMode="External"/><Relationship Id="rId124" Type="http://schemas.openxmlformats.org/officeDocument/2006/relationships/hyperlink" Target="https://www.agoramores.com/places/nature/ohio-parks" TargetMode="External"/><Relationship Id="rId125" Type="http://schemas.openxmlformats.org/officeDocument/2006/relationships/hyperlink" Target="https://www.agoramores.com/calendar/seasons/seasonal-activities-at-home" TargetMode="External"/><Relationship Id="rId126" Type="http://schemas.openxmlformats.org/officeDocument/2006/relationships/hyperlink" Target="https://www.agoramores.com/calendar/seasons/seasonal-activities-out-of-town" TargetMode="External"/><Relationship Id="rId127" Type="http://schemas.openxmlformats.org/officeDocument/2006/relationships/hyperlink" Target="https://www.agoramores.com/permaculture/business/columbus-farmers-market-guide" TargetMode="External"/><Relationship Id="rId128" Type="http://schemas.openxmlformats.org/officeDocument/2006/relationships/hyperlink" Target="https://www.agoramores.com/permaculture/business/columbus-farmers-market" TargetMode="External"/><Relationship Id="rId129" Type="http://schemas.openxmlformats.org/officeDocument/2006/relationships/hyperlink" Target="https://www.agoramores.com/permaculture/business/farmers-markets" TargetMode="External"/><Relationship Id="rId130" Type="http://schemas.openxmlformats.org/officeDocument/2006/relationships/hyperlink" Target="https://www.agoramores.com/sports/recreation/recreational-activities" TargetMode="External"/><Relationship Id="rId131" Type="http://schemas.openxmlformats.org/officeDocument/2006/relationships/hyperlink" Target="https://www.agoramores.com/sports/recreation/skateparks" TargetMode="External"/><Relationship Id="rId132" Type="http://schemas.openxmlformats.org/officeDocument/2006/relationships/hyperlink" Target="https://www.agoramores.com/events/columbus-events" TargetMode="External"/><Relationship Id="rId133" Type="http://schemas.openxmlformats.org/officeDocument/2006/relationships/hyperlink" Target="https://www.agoramores.com/events/ohio-art-events" TargetMode="External"/><Relationship Id="rId134" Type="http://schemas.openxmlformats.org/officeDocument/2006/relationships/hyperlink" Target="https://www.agoramores.com/events/ohio-food-events" TargetMode="External"/><Relationship Id="rId135" Type="http://schemas.openxmlformats.org/officeDocument/2006/relationships/hyperlink" Target="https://www.agoramores.com/events/ohio-food-events" TargetMode="External"/><Relationship Id="rId136" Type="http://schemas.openxmlformats.org/officeDocument/2006/relationships/hyperlink" Target="https://www.agoramores.com/food/business/food-truck-and-stands" TargetMode="External"/><Relationship Id="rId137" Type="http://schemas.openxmlformats.org/officeDocument/2006/relationships/hyperlink" Target="https://www.agoramores.com/food/business/restaurants/top-ten-restaurants-in-columbus-ohio" TargetMode="External"/><Relationship Id="rId138" Type="http://schemas.openxmlformats.org/officeDocument/2006/relationships/hyperlink" Target="https://www.agoramores.com/food/business/sub-shops" TargetMode="External"/><Relationship Id="rId139" Type="http://schemas.openxmlformats.org/officeDocument/2006/relationships/hyperlink" Target="https://www.agoramores.com/food/drink/local-bar" TargetMode="External"/><Relationship Id="rId140" Type="http://schemas.openxmlformats.org/officeDocument/2006/relationships/hyperlink" Target="https://www.agoramores.com/food/cuisines/portal" TargetMode="External"/><Relationship Id="rId141" Type="http://schemas.openxmlformats.org/officeDocument/2006/relationships/hyperlink" Target="https://www.agoramores.com/food/preservation/portal" TargetMode="External"/><Relationship Id="rId142" Type="http://schemas.openxmlformats.org/officeDocument/2006/relationships/hyperlink" Target="https://www.agoramores.com/events/ohio-permaculture-events" TargetMode="External"/><Relationship Id="rId143" Type="http://schemas.openxmlformats.org/officeDocument/2006/relationships/hyperlink" Target="https://www.agoramores.com/calendar/yearly-calendar-2026" TargetMode="External"/><Relationship Id="rId144" Type="http://schemas.openxmlformats.org/officeDocument/2006/relationships/hyperlink" Target="https://www.agoramores.com/calendar/holidays/2026-10-31-halloween" TargetMode="External"/><Relationship Id="rId145" Type="http://schemas.openxmlformats.org/officeDocument/2006/relationships/hyperlink" Target="https://www.agoramores.com/calendar/holidays/2026-11-26-thanksgiving" TargetMode="External"/><Relationship Id="rId146" Type="http://schemas.openxmlformats.org/officeDocument/2006/relationships/hyperlink" Target="https://www.agoramores.com/events/2026-10-10-leaf-season-ridge-walk" TargetMode="External"/><Relationship Id="rId147" Type="http://schemas.openxmlformats.org/officeDocument/2006/relationships/hyperlink" Target="https://www.agoramores.com/places/tourism/art-museums" TargetMode="External"/><Relationship Id="rId148" Type="http://schemas.openxmlformats.org/officeDocument/2006/relationships/hyperlink" Target="https://www.agoramores.com/places/tourism/ohio-art-museums" TargetMode="External"/><Relationship Id="rId149" Type="http://schemas.openxmlformats.org/officeDocument/2006/relationships/hyperlink" Target="https://www.agoramores.com/culture/ohio-stage-theatre" TargetMode="External"/><Relationship Id="rId150" Type="http://schemas.openxmlformats.org/officeDocument/2006/relationships/hyperlink" Target="https://www.agoramores.com/events/columbus-48-hour-film-festival" TargetMode="External"/><Relationship Id="rId151" Type="http://schemas.openxmlformats.org/officeDocument/2006/relationships/hyperlink" Target="https://www.agoramores.com/places/tourism/portal" TargetMode="External"/><Relationship Id="rId152" Type="http://schemas.openxmlformats.org/officeDocument/2006/relationships/hyperlink" Target="https://www.agoramores.com/calendar/yearly-calendar-2026" TargetMode="External"/><Relationship Id="rId153" Type="http://schemas.openxmlformats.org/officeDocument/2006/relationships/hyperlink" Target="https://www.agoramores.com/calendar/holidays/2026-12-25-christmas-day" TargetMode="External"/><Relationship Id="rId154" Type="http://schemas.openxmlformats.org/officeDocument/2006/relationships/hyperlink" Target="https://www.agoramores.com/calendar/holidays/2026-12-31-new-years-eve" TargetMode="External"/><Relationship Id="rId155" Type="http://schemas.openxmlformats.org/officeDocument/2006/relationships/hyperlink" Target="https://www.agoramores.com/calendar/holidays/2027-01-01-new-years-day" TargetMode="External"/><Relationship Id="rId156" Type="http://schemas.openxmlformats.org/officeDocument/2006/relationships/hyperlink" Target="https://www.agoramores.com/calendar/holidays/2027-02-14-valentines-day" TargetMode="External"/><Relationship Id="rId157" Type="http://schemas.openxmlformats.org/officeDocument/2006/relationships/hyperlink" Target="https://www.agoramores.com/business/auctions/garage-sales" TargetMode="External"/><Relationship Id="rId158" Type="http://schemas.openxmlformats.org/officeDocument/2006/relationships/hyperlink" Target="https://www.agoramores.com/business/auctions/portal" TargetMode="External"/><Relationship Id="rId159" Type="http://schemas.openxmlformats.org/officeDocument/2006/relationships/hyperlink" Target="https://www.agoramores.com/places/municipal/columbus-makerspaces" TargetMode="External"/><Relationship Id="rId160" Type="http://schemas.openxmlformats.org/officeDocument/2006/relationships/hyperlink" Target="https://www.agoramores.com/places/municipal/portal" TargetMode="External"/><Relationship Id="rId161" Type="http://schemas.openxmlformats.org/officeDocument/2006/relationships/hyperlink" Target="https://www.agoramores.com/places/municipal/columbus-oh" TargetMode="External"/><Relationship Id="rId162" Type="http://schemas.openxmlformats.org/officeDocument/2006/relationships/hyperlink" Target="https://www.agoramores.com/leisure/date-night" TargetMode="External"/><Relationship Id="rId163" Type="http://schemas.openxmlformats.org/officeDocument/2006/relationships/hyperlink" Target="https://www.agoramores.com/events/ohio-permaculture-events" TargetMode="External"/><Relationship Id="rId164" Type="http://schemas.openxmlformats.org/officeDocument/2006/relationships/hyperlink" Target="https://www.agoramores.com/calendar/seasons/portal" TargetMode="External"/><Relationship Id="rId165" Type="http://schemas.openxmlformats.org/officeDocument/2006/relationships/hyperlink" Target="https://www.agoramores.com/calendar/seasons/seasonal-activities-at-home" TargetMode="External"/><Relationship Id="rId166" Type="http://schemas.openxmlformats.org/officeDocument/2006/relationships/hyperlink" Target="https://www.agoramores.com/calendar/seasons/seasonal-activities-out-of-town" TargetMode="External"/><Relationship Id="rId167" Type="http://schemas.openxmlformats.org/officeDocument/2006/relationships/hyperlink" Target="https://www.agoramores.com/permaculture/business/columbus-farmers-market-guide" TargetMode="External"/><Relationship Id="rId168" Type="http://schemas.openxmlformats.org/officeDocument/2006/relationships/hyperlink" Target="https://www.agoramores.com/places/nature/ohio-parks" TargetMode="External"/><Relationship Id="rId169" Type="http://schemas.openxmlformats.org/officeDocument/2006/relationships/hyperlink" Target="https://www.agoramores.com/events/portal" TargetMode="External"/><Relationship Id="rId170" Type="http://schemas.openxmlformats.org/officeDocument/2006/relationships/hyperlink" Target="https://www.agoramores.com/calendar/portal" TargetMode="External"/><Relationship Id="rId171" Type="http://schemas.openxmlformats.org/officeDocument/2006/relationships/hyperlink" Target="https://www.agoramores.com/calendar/holidays/portal" TargetMode="External"/><Relationship Id="rId172" Type="http://schemas.openxmlformats.org/officeDocument/2006/relationships/hyperlink" Target="https://www.agoramores.com/places/municipal/portal" TargetMode="External"/><Relationship Id="rId173" Type="http://schemas.openxmlformats.org/officeDocument/2006/relationships/hyperlink" Target="https://www.agoramores.com/food/busines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Seasonal Activities in Town</dc:title>
  <dc:creator>Agoramores</dc:creator>
  <cp:keywords>calendar, seasons, leisure, ohio</cp:keywords>
  <dcterms:created xsi:type="dcterms:W3CDTF">2026-08-20T23:47:09Z</dcterms:created>
</cp:coreProperties>
</file>