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seasons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https://www.agoramores.com/calendar/seasons</w:t>
        </w:r>
      </w:hyperlink>
    </w:p>
    <w:p>
      <w:pPr>
        <w:pStyle w:val="Subtitle"/>
      </w:pPr>
      <w:r>
        <w:t xml:space="preserve">Tags: calendar · seasons · leisure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Seasons in Central Ohio</w:t>
      </w:r>
    </w:p>
    <w:p>
      <w:r>
        <w:t xml:space="preserve">What to plant, where to go, and what is on — season by season, for Columbus and
for Ohio at large. Split three ways by how far you have to go, the same cut the
</w:t>
      </w:r>
      <w:hyperlink r:id="rId101">
        <w:r>
          <w:rPr>
            <w:color w:val="1F4E79"/>
            <w:u w:val="single"/>
          </w:rPr>
          <w:t xml:space="preserve">front page</w:t>
        </w:r>
      </w:hyperlink>
      <w:r>
        <w:t xml:space="preserve"> and </w:t>
      </w:r>
      <w:hyperlink r:id="rId102">
        <w:r>
          <w:rPr>
            <w:color w:val="1F4E79"/>
            <w:u w:val="single"/>
          </w:rPr>
          <w:t xml:space="preserve">Date night</w:t>
        </w:r>
      </w:hyperlink>
      <w:r>
        <w:t xml:space="preserve"> use.</w:t>
      </w:r>
    </w:p>
    <w:p>
      <w:pPr>
        <w:pStyle w:val="ListParagraph"/>
        <w:numPr>
          <w:ilvl w:val="0"/>
          <w:numId w:val="1"/>
        </w:numPr>
      </w:pPr>
      <w:hyperlink r:id="rId103">
        <w:r>
          <w:rPr>
            <w:b/>
            <w:color w:val="1F4E79"/>
            <w:u w:val="single"/>
          </w:rPr>
          <w:t xml:space="preserve">Seasonal Activities at Home</w:t>
        </w:r>
      </w:hyperlink>
      <w:r>
        <w:t xml:space="preserve"> — the planting calendar, the preserving
year, winterizing the house, and the indoor half of December to February.</w:t>
      </w:r>
    </w:p>
    <w:p>
      <w:pPr>
        <w:pStyle w:val="ListParagraph"/>
        <w:numPr>
          <w:ilvl w:val="0"/>
          <w:numId w:val="1"/>
        </w:numPr>
      </w:pPr>
      <w:hyperlink r:id="rId104">
        <w:r>
          <w:rPr>
            <w:b/>
            <w:color w:val="1F4E79"/>
            <w:u w:val="single"/>
          </w:rPr>
          <w:t xml:space="preserve">Seasonal Activities in Town</w:t>
        </w:r>
      </w:hyperlink>
      <w:r>
        <w:t xml:space="preserve"> — the market season, Metro Parks, city
festivals, and what is open when the markets close.</w:t>
      </w:r>
    </w:p>
    <w:p>
      <w:pPr>
        <w:pStyle w:val="ListParagraph"/>
        <w:numPr>
          <w:ilvl w:val="0"/>
          <w:numId w:val="1"/>
        </w:numPr>
      </w:pPr>
      <w:hyperlink r:id="rId105">
        <w:r>
          <w:rPr>
            <w:b/>
            <w:color w:val="1F4E79"/>
            <w:u w:val="single"/>
          </w:rPr>
          <w:t xml:space="preserve">Seasonal Activities out of Town</w:t>
        </w:r>
      </w:hyperlink>
      <w:r>
        <w:t xml:space="preserve"> — state parks, national land, and the
trips that need a tank of gas. </w:t>
      </w:r>
      <w:r>
        <w:rPr>
          <w:b/>
        </w:rPr>
        <w:t xml:space="preserve">Not written yet</w:t>
      </w:r>
      <w:r>
        <w:t xml:space="preserve">; the material it will be
built from is listed on the page, and most of it is in </w:t>
      </w:r>
      <w:hyperlink r:id="rId106">
        <w:r>
          <w:rPr>
            <w:color w:val="1F4E79"/>
            <w:u w:val="single"/>
          </w:rPr>
          <w:t xml:space="preserve">ohio parks</w:t>
        </w:r>
      </w:hyperlink>
      <w:r>
        <w:t xml:space="preserve">.</w:t>
      </w:r>
    </w:p>
    <w:p>
      <w:pPr>
        <w:pStyle w:val="Heading2"/>
      </w:pPr>
      <w:r>
        <w:t xml:space="preserve">The date all three turn on</w:t>
      </w:r>
    </w:p>
    <w:p>
      <w:hyperlink r:id="rId107">
        <w:r>
          <w:rPr>
            <w:color w:val="1F4E79"/>
            <w:u w:val="single"/>
          </w:rPr>
          <w:t xml:space="preserve">Central Ohio Monthly Planting</w:t>
        </w:r>
      </w:hyperlink>
      <w:r>
        <w:t xml:space="preserve"> records </w:t>
      </w:r>
      <w:r>
        <w:rPr>
          <w:b/>
        </w:rPr>
        <w:t xml:space="preserve">last frost around April 28 and first
frost around October 9</w:t>
      </w:r>
      <w:r>
        <w:t xml:space="preserve"> for Columbus, noted against the Old Farmer's Almanac
planting calendar for the city. That is 164 frost-free days — a little over five
months in which anything tender can be outside.</w:t>
      </w:r>
    </w:p>
    <w:p>
      <w:r>
        <w:t xml:space="preserve">Everything on these pages is assembled from pages already on this site. Where
the site has no record of something, the page says so rather than filling the
gap.</w:t>
      </w:r>
    </w:p>
    <w:p>
      <w:pPr>
        <w:pStyle w:val="Heading2"/>
      </w:pPr>
      <w:r>
        <w:t xml:space="preserve">What the whole set is still missing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August through December planting.</w:t>
      </w:r>
      <w:r>
        <w:t xml:space="preserve"> Six empty headings in
</w:t>
      </w:r>
      <w:hyperlink r:id="rId108">
        <w:r>
          <w:rPr>
            <w:color w:val="1F4E79"/>
            <w:u w:val="single"/>
          </w:rPr>
          <w:t xml:space="preserve">Central Ohio Monthly Planting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single sourced central Ohio festival date.</w:t>
      </w:r>
      <w:r>
        <w:t xml:space="preserve"> The festivals the site names
carry a month and a city, no year-specific date and no source, and
</w:t>
      </w:r>
      <w:hyperlink r:id="rId109">
        <w:r>
          <w:rPr>
            <w:color w:val="1F4E79"/>
            <w:u w:val="single"/>
          </w:rPr>
          <w:t xml:space="preserve">Columbus Events</w:t>
        </w:r>
      </w:hyperlink>
      <w:r>
        <w:t xml:space="preserve"> and </w:t>
      </w:r>
      <w:hyperlink r:id="rId110">
        <w:r>
          <w:rPr>
            <w:color w:val="1F4E79"/>
            <w:u w:val="single"/>
          </w:rPr>
          <w:t xml:space="preserve">Ohio Art Events</w:t>
        </w:r>
      </w:hyperlink>
      <w:r>
        <w:t xml:space="preserve"> are frontmatter with no body.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Ohio-specific crop coverage.</w:t>
      </w:r>
      <w:r>
        <w:t xml:space="preserve"> </w:t>
      </w:r>
      <w:hyperlink r:id="rId111">
        <w:r>
          <w:rPr>
            <w:color w:val="1F4E79"/>
            <w:u w:val="single"/>
          </w:rPr>
          <w:t xml:space="preserve">Everything You Can Grow In Ohio</w:t>
        </w:r>
      </w:hyperlink>
      <w:r>
        <w:t xml:space="preserve"> is a
title with no content — stacked frontmatter blocks left by an old bad merge.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Running and hiking routes.</w:t>
      </w:r>
      <w:r>
        <w:t xml:space="preserve"> No Columbus trail, park loop, or race is
documented, so the outdoor sections are park systems rather than specific
routes.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Central Ohio Monthly Planting</w:t>
        </w:r>
      </w:hyperlink>
      <w:r>
        <w:t xml:space="preserve"> — the Columbus planting calendar these pages
are built on.</w:t>
      </w:r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Spring Planting</w:t>
        </w:r>
      </w:hyperlink>
      <w:r>
        <w:t xml:space="preserve">, </w:t>
      </w:r>
      <w:hyperlink r:id="rId114">
        <w:r>
          <w:rPr>
            <w:color w:val="1F4E79"/>
            <w:u w:val="single"/>
          </w:rPr>
          <w:t xml:space="preserve">Winter Growing</w:t>
        </w:r>
      </w:hyperlink>
      <w:r>
        <w:t xml:space="preserve"> and </w:t>
      </w:r>
      <w:hyperlink r:id="rId115">
        <w:r>
          <w:rPr>
            <w:color w:val="1F4E79"/>
            <w:u w:val="single"/>
          </w:rPr>
          <w:t xml:space="preserve">Cold Hardy Garden</w:t>
        </w:r>
      </w:hyperlink>
      <w:r>
        <w:t xml:space="preserve"> — the
crop-tolerance lists.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parks</w:t>
        </w:r>
      </w:hyperlink>
      <w:r>
        <w:t xml:space="preserve"> — ODNR, National Park Service, Wayne National Forest and Metro
Parks, with sources and addresses.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state parks</w:t>
        </w:r>
      </w:hyperlink>
      <w:r>
        <w:t xml:space="preserve"> — the same question asked of all fifty states.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Road Map</w:t>
        </w:r>
      </w:hyperlink>
      <w:r>
        <w:t xml:space="preserve"> — county boundaries as KMZ, KML and GeoJSON, for working out
the actual drive.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Permaculture Events</w:t>
        </w:r>
      </w:hyperlink>
      <w:r>
        <w:t xml:space="preserve"> — the events note, currently a to-do list.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Calendar</w:t>
        </w:r>
      </w:hyperlink>
      <w:r>
        <w:t xml:space="preserve"> — how a dated entry joins the site calendar.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Holidays</w:t>
        </w:r>
      </w:hyperlink>
      <w:r>
        <w:t xml:space="preserve"> — the holiday layer the front page grid
shows.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observance dates the three pages quote.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Climate</w:t>
        </w:r>
      </w:hyperlink>
      <w:r>
        <w:t xml:space="preserve"> and </w:t>
      </w:r>
      <w:hyperlink r:id="rId124">
        <w:r>
          <w:rPr>
            <w:color w:val="1F4E79"/>
            <w:u w:val="single"/>
          </w:rPr>
          <w:t xml:space="preserve">Nature</w:t>
        </w:r>
      </w:hyperlink>
      <w:r>
        <w:t xml:space="preserve"> —
the two folders most of this material came from.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seasons" TargetMode="External"/><Relationship Id="rId101" Type="http://schemas.openxmlformats.org/officeDocument/2006/relationships/hyperlink" Target="https://www.agoramores.com/portal" TargetMode="External"/><Relationship Id="rId102" Type="http://schemas.openxmlformats.org/officeDocument/2006/relationships/hyperlink" Target="https://www.agoramores.com/leisure/date-night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calendar/seasons/seasonal-activities-in-town" TargetMode="External"/><Relationship Id="rId105" Type="http://schemas.openxmlformats.org/officeDocument/2006/relationships/hyperlink" Target="https://www.agoramores.com/calendar/seasons/seasonal-activities-out-of-town" TargetMode="External"/><Relationship Id="rId106" Type="http://schemas.openxmlformats.org/officeDocument/2006/relationships/hyperlink" Target="https://www.agoramores.com/places/nature/ohio-parks" TargetMode="External"/><Relationship Id="rId107" Type="http://schemas.openxmlformats.org/officeDocument/2006/relationships/hyperlink" Target="https://www.agoramores.com/permaculture/climate/central-ohio-monthly-planting" TargetMode="External"/><Relationship Id="rId108" Type="http://schemas.openxmlformats.org/officeDocument/2006/relationships/hyperlink" Target="https://www.agoramores.com/permaculture/climate/central-ohio-monthly-planting" TargetMode="External"/><Relationship Id="rId109" Type="http://schemas.openxmlformats.org/officeDocument/2006/relationships/hyperlink" Target="https://www.agoramores.com/events/columbus-events" TargetMode="External"/><Relationship Id="rId110" Type="http://schemas.openxmlformats.org/officeDocument/2006/relationships/hyperlink" Target="https://www.agoramores.com/events/ohio-art-events" TargetMode="External"/><Relationship Id="rId111" Type="http://schemas.openxmlformats.org/officeDocument/2006/relationships/hyperlink" Target="https://www.agoramores.com/permaculture/climate/everything-you-can-grow-in-ohio" TargetMode="External"/><Relationship Id="rId112" Type="http://schemas.openxmlformats.org/officeDocument/2006/relationships/hyperlink" Target="https://www.agoramores.com/permaculture/climate/central-ohio-monthly-planting" TargetMode="External"/><Relationship Id="rId113" Type="http://schemas.openxmlformats.org/officeDocument/2006/relationships/hyperlink" Target="https://www.agoramores.com/permaculture/climate/spring-planting" TargetMode="External"/><Relationship Id="rId114" Type="http://schemas.openxmlformats.org/officeDocument/2006/relationships/hyperlink" Target="https://www.agoramores.com/permaculture/climate/winter-growing" TargetMode="External"/><Relationship Id="rId115" Type="http://schemas.openxmlformats.org/officeDocument/2006/relationships/hyperlink" Target="https://www.agoramores.com/permaculture/climate/cold-hardy-garden" TargetMode="External"/><Relationship Id="rId116" Type="http://schemas.openxmlformats.org/officeDocument/2006/relationships/hyperlink" Target="https://www.agoramores.com/places/nature/ohio-parks" TargetMode="External"/><Relationship Id="rId117" Type="http://schemas.openxmlformats.org/officeDocument/2006/relationships/hyperlink" Target="https://www.agoramores.com/places/nature/state-parks" TargetMode="External"/><Relationship Id="rId118" Type="http://schemas.openxmlformats.org/officeDocument/2006/relationships/hyperlink" Target="https://www.agoramores.com/places/maps/ohio-road-map" TargetMode="External"/><Relationship Id="rId119" Type="http://schemas.openxmlformats.org/officeDocument/2006/relationships/hyperlink" Target="https://www.agoramores.com/events/ohio-permaculture-events" TargetMode="External"/><Relationship Id="rId120" Type="http://schemas.openxmlformats.org/officeDocument/2006/relationships/hyperlink" Target="https://www.agoramores.com/calendar/portal" TargetMode="External"/><Relationship Id="rId121" Type="http://schemas.openxmlformats.org/officeDocument/2006/relationships/hyperlink" Target="https://www.agoramores.com/calendar/holidays/portal" TargetMode="External"/><Relationship Id="rId122" Type="http://schemas.openxmlformats.org/officeDocument/2006/relationships/hyperlink" Target="https://www.agoramores.com/calendar/yearly-calendar-2026" TargetMode="External"/><Relationship Id="rId123" Type="http://schemas.openxmlformats.org/officeDocument/2006/relationships/hyperlink" Target="https://www.agoramores.com/permaculture/climate/portal" TargetMode="External"/><Relationship Id="rId124" Type="http://schemas.openxmlformats.org/officeDocument/2006/relationships/hyperlink" Target="https://www.agoramores.com/places/nature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seasons</dc:title>
  <dc:creator>Agoramores</dc:creator>
  <cp:keywords>calendar, seasons, leisure, portal</cp:keywords>
  <dcterms:created xsi:type="dcterms:W3CDTF">2026-08-21T02:10:12Z</dcterms:created>
</cp:coreProperties>
</file>